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D38A28" w14:textId="692C04BD" w:rsidR="0069450E" w:rsidRDefault="00820B54" w:rsidP="006105D8">
      <w:pPr>
        <w:rPr>
          <w:rtl/>
          <w:lang w:bidi="fa-IR"/>
        </w:rPr>
      </w:pPr>
      <w:r>
        <w:rPr>
          <w:rFonts w:hint="cs"/>
          <w:rtl/>
          <w:lang w:bidi="fa-IR"/>
        </w:rPr>
        <w:t xml:space="preserve">توضیحات لازم : </w:t>
      </w:r>
    </w:p>
    <w:p w14:paraId="4EF27295" w14:textId="0195533A" w:rsidR="00820B54" w:rsidRDefault="00820B54" w:rsidP="006105D8">
      <w:pPr>
        <w:rPr>
          <w:rtl/>
          <w:lang w:bidi="fa-IR"/>
        </w:rPr>
      </w:pPr>
      <w:r>
        <w:rPr>
          <w:rFonts w:hint="cs"/>
          <w:rtl/>
          <w:lang w:bidi="fa-IR"/>
        </w:rPr>
        <w:t xml:space="preserve">دو نوع ستاره زیمنس داریم: یکی به </w:t>
      </w:r>
      <w:r w:rsidRPr="002A648A">
        <w:rPr>
          <w:rFonts w:hint="cs"/>
          <w:b/>
          <w:bCs/>
          <w:rtl/>
          <w:lang w:bidi="fa-IR"/>
        </w:rPr>
        <w:t>شکل موج سینوسی</w:t>
      </w:r>
      <w:r>
        <w:rPr>
          <w:rFonts w:hint="cs"/>
          <w:rtl/>
          <w:lang w:bidi="fa-IR"/>
        </w:rPr>
        <w:t xml:space="preserve"> است یعنی رنگهای آن از 0 تا 255 </w:t>
      </w:r>
      <w:r w:rsidR="002A648A">
        <w:rPr>
          <w:rFonts w:hint="cs"/>
          <w:rtl/>
          <w:lang w:bidi="fa-IR"/>
        </w:rPr>
        <w:t xml:space="preserve">(به شکل خاکستری) </w:t>
      </w:r>
      <w:r>
        <w:rPr>
          <w:rFonts w:hint="cs"/>
          <w:rtl/>
          <w:lang w:bidi="fa-IR"/>
        </w:rPr>
        <w:t>به شکل سینوسی تغییر می کنند. و خیلی تیز نیستند</w:t>
      </w:r>
    </w:p>
    <w:p w14:paraId="2553B256" w14:textId="61427E41" w:rsidR="00820B54" w:rsidRDefault="00820B54" w:rsidP="006105D8">
      <w:pPr>
        <w:rPr>
          <w:rtl/>
          <w:lang w:bidi="fa-IR"/>
        </w:rPr>
      </w:pPr>
      <w:r>
        <w:rPr>
          <w:rFonts w:hint="cs"/>
          <w:rtl/>
          <w:lang w:bidi="fa-IR"/>
        </w:rPr>
        <w:t xml:space="preserve"> مانند شکل زیر </w:t>
      </w:r>
    </w:p>
    <w:p w14:paraId="7E00BD4C" w14:textId="719BE0D8" w:rsidR="00820B54" w:rsidRDefault="00820B54" w:rsidP="00820B54">
      <w:pPr>
        <w:jc w:val="center"/>
        <w:rPr>
          <w:rtl/>
          <w:lang w:bidi="fa-IR"/>
        </w:rPr>
      </w:pPr>
      <w:r>
        <w:rPr>
          <w:noProof/>
          <w:lang w:bidi="fa-IR"/>
        </w:rPr>
        <w:drawing>
          <wp:inline distT="0" distB="0" distL="0" distR="0" wp14:anchorId="4B809F73" wp14:editId="1504BB8E">
            <wp:extent cx="5358765" cy="2438400"/>
            <wp:effectExtent l="0" t="0" r="0" b="0"/>
            <wp:docPr id="19595588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8765" cy="2438400"/>
                    </a:xfrm>
                    <a:prstGeom prst="rect">
                      <a:avLst/>
                    </a:prstGeom>
                    <a:noFill/>
                  </pic:spPr>
                </pic:pic>
              </a:graphicData>
            </a:graphic>
          </wp:inline>
        </w:drawing>
      </w:r>
    </w:p>
    <w:p w14:paraId="1D45EA51" w14:textId="0F85B73F" w:rsidR="00820B54" w:rsidRDefault="00820B54" w:rsidP="00820B54">
      <w:pPr>
        <w:jc w:val="center"/>
        <w:rPr>
          <w:rtl/>
          <w:lang w:bidi="fa-IR"/>
        </w:rPr>
      </w:pPr>
      <w:r>
        <w:rPr>
          <w:noProof/>
          <w:lang w:bidi="fa-IR"/>
        </w:rPr>
        <w:drawing>
          <wp:inline distT="0" distB="0" distL="0" distR="0" wp14:anchorId="53C51A66" wp14:editId="6290150A">
            <wp:extent cx="3964674" cy="1585963"/>
            <wp:effectExtent l="0" t="0" r="0" b="0"/>
            <wp:docPr id="1541585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73653" cy="1589555"/>
                    </a:xfrm>
                    <a:prstGeom prst="rect">
                      <a:avLst/>
                    </a:prstGeom>
                    <a:noFill/>
                  </pic:spPr>
                </pic:pic>
              </a:graphicData>
            </a:graphic>
          </wp:inline>
        </w:drawing>
      </w:r>
    </w:p>
    <w:p w14:paraId="201F17D7" w14:textId="3A088022" w:rsidR="00820B54" w:rsidRDefault="00820B54" w:rsidP="00820B54">
      <w:pPr>
        <w:jc w:val="center"/>
        <w:rPr>
          <w:rtl/>
          <w:lang w:bidi="fa-IR"/>
        </w:rPr>
      </w:pPr>
      <w:r>
        <w:rPr>
          <w:noProof/>
          <w:lang w:bidi="fa-IR"/>
        </w:rPr>
        <w:drawing>
          <wp:inline distT="0" distB="0" distL="0" distR="0" wp14:anchorId="7B5F7D88" wp14:editId="2826D0C4">
            <wp:extent cx="2511188" cy="1725899"/>
            <wp:effectExtent l="0" t="0" r="3810" b="8255"/>
            <wp:docPr id="21285200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a:extLst>
                        <a:ext uri="{28A0092B-C50C-407E-A947-70E740481C1C}">
                          <a14:useLocalDpi xmlns:a14="http://schemas.microsoft.com/office/drawing/2010/main" val="0"/>
                        </a:ext>
                      </a:extLst>
                    </a:blip>
                    <a:srcRect r="50941"/>
                    <a:stretch/>
                  </pic:blipFill>
                  <pic:spPr bwMode="auto">
                    <a:xfrm>
                      <a:off x="0" y="0"/>
                      <a:ext cx="2513347" cy="1727383"/>
                    </a:xfrm>
                    <a:prstGeom prst="rect">
                      <a:avLst/>
                    </a:prstGeom>
                    <a:noFill/>
                    <a:ln>
                      <a:noFill/>
                    </a:ln>
                    <a:extLst>
                      <a:ext uri="{53640926-AAD7-44D8-BBD7-CCE9431645EC}">
                        <a14:shadowObscured xmlns:a14="http://schemas.microsoft.com/office/drawing/2010/main"/>
                      </a:ext>
                    </a:extLst>
                  </pic:spPr>
                </pic:pic>
              </a:graphicData>
            </a:graphic>
          </wp:inline>
        </w:drawing>
      </w:r>
    </w:p>
    <w:p w14:paraId="729DA4D7" w14:textId="77777777" w:rsidR="00820B54" w:rsidRDefault="00820B54" w:rsidP="00820B54">
      <w:pPr>
        <w:rPr>
          <w:rtl/>
          <w:lang w:bidi="fa-IR"/>
        </w:rPr>
      </w:pPr>
    </w:p>
    <w:p w14:paraId="6BA1909A" w14:textId="77777777" w:rsidR="00820B54" w:rsidRDefault="00820B54" w:rsidP="00820B54">
      <w:pPr>
        <w:rPr>
          <w:rtl/>
          <w:lang w:bidi="fa-IR"/>
        </w:rPr>
      </w:pPr>
    </w:p>
    <w:p w14:paraId="60ADD3F4" w14:textId="7EFC3B0B" w:rsidR="00820B54" w:rsidRDefault="00820B54" w:rsidP="00820B54">
      <w:pPr>
        <w:rPr>
          <w:rtl/>
          <w:lang w:bidi="fa-IR"/>
        </w:rPr>
      </w:pPr>
      <w:r>
        <w:rPr>
          <w:rFonts w:hint="cs"/>
          <w:rtl/>
          <w:lang w:bidi="fa-IR"/>
        </w:rPr>
        <w:lastRenderedPageBreak/>
        <w:t xml:space="preserve"> نوع دوم ستاره زیمنس به </w:t>
      </w:r>
      <w:r w:rsidRPr="002A648A">
        <w:rPr>
          <w:rFonts w:hint="cs"/>
          <w:b/>
          <w:bCs/>
          <w:rtl/>
          <w:lang w:bidi="fa-IR"/>
        </w:rPr>
        <w:t>شکل موج مربعی</w:t>
      </w:r>
      <w:r>
        <w:rPr>
          <w:rFonts w:hint="cs"/>
          <w:rtl/>
          <w:lang w:bidi="fa-IR"/>
        </w:rPr>
        <w:t xml:space="preserve"> است یعنی رنگهای آن به شکل 0 و 1 هستند </w:t>
      </w:r>
      <w:r w:rsidR="002A648A">
        <w:rPr>
          <w:rFonts w:hint="cs"/>
          <w:rtl/>
          <w:lang w:bidi="fa-IR"/>
        </w:rPr>
        <w:t xml:space="preserve">(یا سیاه هستن یا سفید) </w:t>
      </w:r>
      <w:r>
        <w:rPr>
          <w:rFonts w:hint="cs"/>
          <w:rtl/>
          <w:lang w:bidi="fa-IR"/>
        </w:rPr>
        <w:t>مانند شکل زیر</w:t>
      </w:r>
    </w:p>
    <w:p w14:paraId="52ADB853" w14:textId="77777777" w:rsidR="002A648A" w:rsidRDefault="002A648A" w:rsidP="00820B54">
      <w:pPr>
        <w:rPr>
          <w:rtl/>
          <w:lang w:bidi="fa-IR"/>
        </w:rPr>
      </w:pPr>
    </w:p>
    <w:p w14:paraId="0906F6E8" w14:textId="684F98BE" w:rsidR="00820B54" w:rsidRDefault="00820B54" w:rsidP="00BC7BBC">
      <w:pPr>
        <w:jc w:val="center"/>
        <w:rPr>
          <w:rtl/>
          <w:lang w:bidi="fa-IR"/>
        </w:rPr>
      </w:pPr>
      <w:r>
        <w:rPr>
          <w:noProof/>
          <w:lang w:bidi="fa-IR"/>
        </w:rPr>
        <w:drawing>
          <wp:inline distT="0" distB="0" distL="0" distR="0" wp14:anchorId="0C05D7E1" wp14:editId="701FB3D4">
            <wp:extent cx="4711150" cy="2143391"/>
            <wp:effectExtent l="0" t="0" r="0" b="9525"/>
            <wp:docPr id="15471472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17987" cy="2146501"/>
                    </a:xfrm>
                    <a:prstGeom prst="rect">
                      <a:avLst/>
                    </a:prstGeom>
                    <a:noFill/>
                  </pic:spPr>
                </pic:pic>
              </a:graphicData>
            </a:graphic>
          </wp:inline>
        </w:drawing>
      </w:r>
    </w:p>
    <w:p w14:paraId="2D8CB956" w14:textId="1D3AFBB0" w:rsidR="00820B54" w:rsidRDefault="002A648A" w:rsidP="002A648A">
      <w:pPr>
        <w:jc w:val="center"/>
        <w:rPr>
          <w:rtl/>
          <w:lang w:bidi="fa-IR"/>
        </w:rPr>
      </w:pPr>
      <w:r>
        <w:rPr>
          <w:noProof/>
          <w:lang w:bidi="fa-IR"/>
        </w:rPr>
        <w:drawing>
          <wp:inline distT="0" distB="0" distL="0" distR="0" wp14:anchorId="53EEFE57" wp14:editId="74A29BAC">
            <wp:extent cx="2042160" cy="2042160"/>
            <wp:effectExtent l="0" t="0" r="0" b="0"/>
            <wp:docPr id="21418469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2160" cy="2042160"/>
                    </a:xfrm>
                    <a:prstGeom prst="rect">
                      <a:avLst/>
                    </a:prstGeom>
                    <a:noFill/>
                  </pic:spPr>
                </pic:pic>
              </a:graphicData>
            </a:graphic>
          </wp:inline>
        </w:drawing>
      </w:r>
    </w:p>
    <w:p w14:paraId="7319F1DA" w14:textId="256A3EE8" w:rsidR="00820B54" w:rsidRDefault="00820B54" w:rsidP="00820B54">
      <w:pPr>
        <w:jc w:val="center"/>
        <w:rPr>
          <w:rtl/>
          <w:lang w:bidi="fa-IR"/>
        </w:rPr>
      </w:pPr>
      <w:r>
        <w:rPr>
          <w:noProof/>
          <w:lang w:bidi="fa-IR"/>
        </w:rPr>
        <w:drawing>
          <wp:inline distT="0" distB="0" distL="0" distR="0" wp14:anchorId="46CF765E" wp14:editId="4EEA9A03">
            <wp:extent cx="2892141" cy="1932305"/>
            <wp:effectExtent l="0" t="0" r="3810" b="0"/>
            <wp:docPr id="4128775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l="49534"/>
                    <a:stretch/>
                  </pic:blipFill>
                  <pic:spPr bwMode="auto">
                    <a:xfrm>
                      <a:off x="0" y="0"/>
                      <a:ext cx="2892141" cy="1932305"/>
                    </a:xfrm>
                    <a:prstGeom prst="rect">
                      <a:avLst/>
                    </a:prstGeom>
                    <a:noFill/>
                    <a:ln>
                      <a:noFill/>
                    </a:ln>
                    <a:extLst>
                      <a:ext uri="{53640926-AAD7-44D8-BBD7-CCE9431645EC}">
                        <a14:shadowObscured xmlns:a14="http://schemas.microsoft.com/office/drawing/2010/main"/>
                      </a:ext>
                    </a:extLst>
                  </pic:spPr>
                </pic:pic>
              </a:graphicData>
            </a:graphic>
          </wp:inline>
        </w:drawing>
      </w:r>
    </w:p>
    <w:p w14:paraId="3FA027FF" w14:textId="77777777" w:rsidR="00BC7BBC" w:rsidRDefault="00BC7BBC" w:rsidP="00BC7BBC">
      <w:pPr>
        <w:rPr>
          <w:rtl/>
          <w:lang w:bidi="fa-IR"/>
        </w:rPr>
      </w:pPr>
    </w:p>
    <w:p w14:paraId="6E6BA459" w14:textId="77777777" w:rsidR="00BC7BBC" w:rsidRDefault="00BC7BBC" w:rsidP="00BC7BBC">
      <w:pPr>
        <w:rPr>
          <w:rtl/>
          <w:lang w:bidi="fa-IR"/>
        </w:rPr>
      </w:pPr>
    </w:p>
    <w:p w14:paraId="6B7C4E02" w14:textId="7617DAB0" w:rsidR="00BC7BBC" w:rsidRDefault="00BC7BBC" w:rsidP="00BC7BBC">
      <w:pPr>
        <w:rPr>
          <w:rtl/>
        </w:rPr>
      </w:pPr>
      <w:r w:rsidRPr="001408A9">
        <w:rPr>
          <w:rtl/>
        </w:rPr>
        <w:lastRenderedPageBreak/>
        <w:t>روش ستاره ز</w:t>
      </w:r>
      <w:r w:rsidRPr="001408A9">
        <w:rPr>
          <w:rFonts w:hint="cs"/>
          <w:rtl/>
        </w:rPr>
        <w:t>ی</w:t>
      </w:r>
      <w:r w:rsidRPr="001408A9">
        <w:rPr>
          <w:rFonts w:hint="eastAsia"/>
          <w:rtl/>
        </w:rPr>
        <w:t>منس</w:t>
      </w:r>
      <w:r w:rsidRPr="001408A9">
        <w:rPr>
          <w:rtl/>
        </w:rPr>
        <w:t xml:space="preserve"> </w:t>
      </w:r>
      <w:r w:rsidRPr="001408A9">
        <w:t>MTF</w:t>
      </w:r>
      <w:r w:rsidRPr="001408A9">
        <w:rPr>
          <w:rtl/>
        </w:rPr>
        <w:t xml:space="preserve"> را در دو بعد تصو</w:t>
      </w:r>
      <w:r w:rsidRPr="001408A9">
        <w:rPr>
          <w:rFonts w:hint="cs"/>
          <w:rtl/>
        </w:rPr>
        <w:t>ی</w:t>
      </w:r>
      <w:r w:rsidRPr="001408A9">
        <w:rPr>
          <w:rFonts w:hint="eastAsia"/>
          <w:rtl/>
        </w:rPr>
        <w:t>ر</w:t>
      </w:r>
      <w:r w:rsidRPr="001408A9">
        <w:rPr>
          <w:rtl/>
        </w:rPr>
        <w:t xml:space="preserve"> </w:t>
      </w:r>
      <w:r>
        <w:rPr>
          <w:rFonts w:hint="cs"/>
          <w:rtl/>
        </w:rPr>
        <w:t>بدست می آورد</w:t>
      </w:r>
      <w:r w:rsidRPr="001408A9">
        <w:rPr>
          <w:rtl/>
        </w:rPr>
        <w:t>. متک</w:t>
      </w:r>
      <w:r w:rsidRPr="001408A9">
        <w:rPr>
          <w:rFonts w:hint="cs"/>
          <w:rtl/>
        </w:rPr>
        <w:t>ی</w:t>
      </w:r>
      <w:r w:rsidRPr="001408A9">
        <w:rPr>
          <w:rtl/>
        </w:rPr>
        <w:t xml:space="preserve"> به تصو</w:t>
      </w:r>
      <w:r w:rsidRPr="001408A9">
        <w:rPr>
          <w:rFonts w:hint="cs"/>
          <w:rtl/>
        </w:rPr>
        <w:t>ی</w:t>
      </w:r>
      <w:r w:rsidRPr="001408A9">
        <w:rPr>
          <w:rFonts w:hint="eastAsia"/>
          <w:rtl/>
        </w:rPr>
        <w:t>ربردار</w:t>
      </w:r>
      <w:r w:rsidRPr="001408A9">
        <w:rPr>
          <w:rFonts w:hint="cs"/>
          <w:rtl/>
        </w:rPr>
        <w:t>ی</w:t>
      </w:r>
      <w:r w:rsidRPr="001408A9">
        <w:rPr>
          <w:rtl/>
        </w:rPr>
        <w:t xml:space="preserve"> از </w:t>
      </w:r>
      <w:r w:rsidRPr="001408A9">
        <w:rPr>
          <w:rFonts w:hint="cs"/>
          <w:rtl/>
        </w:rPr>
        <w:t>ی</w:t>
      </w:r>
      <w:r w:rsidRPr="001408A9">
        <w:rPr>
          <w:rFonts w:hint="eastAsia"/>
          <w:rtl/>
        </w:rPr>
        <w:t>ک</w:t>
      </w:r>
      <w:r w:rsidRPr="001408A9">
        <w:rPr>
          <w:rtl/>
        </w:rPr>
        <w:t xml:space="preserve"> </w:t>
      </w:r>
      <w:r>
        <w:rPr>
          <w:rFonts w:hint="cs"/>
          <w:rtl/>
        </w:rPr>
        <w:t>تارگت</w:t>
      </w:r>
      <w:r w:rsidRPr="001408A9">
        <w:rPr>
          <w:rtl/>
        </w:rPr>
        <w:t xml:space="preserve"> ستاره ز</w:t>
      </w:r>
      <w:r w:rsidRPr="001408A9">
        <w:rPr>
          <w:rFonts w:hint="cs"/>
          <w:rtl/>
        </w:rPr>
        <w:t>ی</w:t>
      </w:r>
      <w:r w:rsidRPr="001408A9">
        <w:rPr>
          <w:rFonts w:hint="eastAsia"/>
          <w:rtl/>
        </w:rPr>
        <w:t>منس</w:t>
      </w:r>
      <w:r w:rsidRPr="001408A9">
        <w:rPr>
          <w:rtl/>
        </w:rPr>
        <w:t xml:space="preserve"> است که </w:t>
      </w:r>
      <w:r w:rsidRPr="001408A9">
        <w:rPr>
          <w:rFonts w:hint="cs"/>
          <w:rtl/>
        </w:rPr>
        <w:t>ی</w:t>
      </w:r>
      <w:r w:rsidRPr="001408A9">
        <w:rPr>
          <w:rFonts w:hint="eastAsia"/>
          <w:rtl/>
        </w:rPr>
        <w:t>ک</w:t>
      </w:r>
      <w:r w:rsidRPr="001408A9">
        <w:rPr>
          <w:rtl/>
        </w:rPr>
        <w:t xml:space="preserve"> الگو</w:t>
      </w:r>
      <w:r w:rsidRPr="001408A9">
        <w:rPr>
          <w:rFonts w:hint="cs"/>
          <w:rtl/>
        </w:rPr>
        <w:t>ی</w:t>
      </w:r>
      <w:r w:rsidRPr="001408A9">
        <w:rPr>
          <w:rtl/>
        </w:rPr>
        <w:t xml:space="preserve"> دا</w:t>
      </w:r>
      <w:r w:rsidRPr="001408A9">
        <w:rPr>
          <w:rFonts w:hint="cs"/>
          <w:rtl/>
        </w:rPr>
        <w:t>ی</w:t>
      </w:r>
      <w:r w:rsidRPr="001408A9">
        <w:rPr>
          <w:rFonts w:hint="eastAsia"/>
          <w:rtl/>
        </w:rPr>
        <w:t>ره‌ا</w:t>
      </w:r>
      <w:r w:rsidRPr="001408A9">
        <w:rPr>
          <w:rFonts w:hint="cs"/>
          <w:rtl/>
        </w:rPr>
        <w:t>ی</w:t>
      </w:r>
      <w:r w:rsidRPr="001408A9">
        <w:rPr>
          <w:rtl/>
        </w:rPr>
        <w:t xml:space="preserve"> است که از تعداد</w:t>
      </w:r>
      <w:r w:rsidRPr="001408A9">
        <w:rPr>
          <w:rFonts w:hint="cs"/>
          <w:rtl/>
        </w:rPr>
        <w:t>ی</w:t>
      </w:r>
      <w:r w:rsidRPr="001408A9">
        <w:rPr>
          <w:rtl/>
        </w:rPr>
        <w:t xml:space="preserve"> </w:t>
      </w:r>
      <w:r w:rsidRPr="001408A9">
        <w:t>fs</w:t>
      </w:r>
      <w:r w:rsidRPr="001408A9">
        <w:rPr>
          <w:rtl/>
        </w:rPr>
        <w:t xml:space="preserve"> بخش‌ها</w:t>
      </w:r>
      <w:r w:rsidRPr="001408A9">
        <w:rPr>
          <w:rFonts w:hint="cs"/>
          <w:rtl/>
        </w:rPr>
        <w:t>ی</w:t>
      </w:r>
      <w:r w:rsidRPr="001408A9">
        <w:rPr>
          <w:rtl/>
        </w:rPr>
        <w:t xml:space="preserve"> س</w:t>
      </w:r>
      <w:r w:rsidRPr="001408A9">
        <w:rPr>
          <w:rFonts w:hint="cs"/>
          <w:rtl/>
        </w:rPr>
        <w:t>ی</w:t>
      </w:r>
      <w:r w:rsidRPr="001408A9">
        <w:rPr>
          <w:rFonts w:hint="eastAsia"/>
          <w:rtl/>
        </w:rPr>
        <w:t>اه</w:t>
      </w:r>
      <w:r w:rsidRPr="001408A9">
        <w:rPr>
          <w:rtl/>
        </w:rPr>
        <w:t xml:space="preserve"> و سف</w:t>
      </w:r>
      <w:r w:rsidRPr="001408A9">
        <w:rPr>
          <w:rFonts w:hint="cs"/>
          <w:rtl/>
        </w:rPr>
        <w:t>ی</w:t>
      </w:r>
      <w:r w:rsidRPr="001408A9">
        <w:rPr>
          <w:rFonts w:hint="eastAsia"/>
          <w:rtl/>
        </w:rPr>
        <w:t>د</w:t>
      </w:r>
      <w:r w:rsidRPr="001408A9">
        <w:rPr>
          <w:rtl/>
        </w:rPr>
        <w:t xml:space="preserve"> متناوب تشک</w:t>
      </w:r>
      <w:r w:rsidRPr="001408A9">
        <w:rPr>
          <w:rFonts w:hint="cs"/>
          <w:rtl/>
        </w:rPr>
        <w:t>ی</w:t>
      </w:r>
      <w:r w:rsidRPr="001408A9">
        <w:rPr>
          <w:rFonts w:hint="eastAsia"/>
          <w:rtl/>
        </w:rPr>
        <w:t>ل</w:t>
      </w:r>
      <w:r w:rsidRPr="001408A9">
        <w:rPr>
          <w:rtl/>
        </w:rPr>
        <w:t xml:space="preserve"> شده است که فرکانس تناوب فضا</w:t>
      </w:r>
      <w:r w:rsidRPr="001408A9">
        <w:rPr>
          <w:rFonts w:hint="cs"/>
          <w:rtl/>
        </w:rPr>
        <w:t>یی</w:t>
      </w:r>
      <w:r w:rsidRPr="001408A9">
        <w:rPr>
          <w:rtl/>
        </w:rPr>
        <w:t xml:space="preserve"> آنها </w:t>
      </w:r>
      <w:r w:rsidRPr="001408A9">
        <w:t>f [</w:t>
      </w:r>
      <w:r w:rsidRPr="001B22F3">
        <w:rPr>
          <w:position w:val="-10"/>
        </w:rPr>
        <w:object w:dxaOrig="480" w:dyaOrig="360" w14:anchorId="39DDA6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7.85pt" o:ole="">
            <v:imagedata r:id="rId13" o:title=""/>
          </v:shape>
          <o:OLEObject Type="Embed" ProgID="Equation.DSMT4" ShapeID="_x0000_i1025" DrawAspect="Content" ObjectID="_1788767092" r:id="rId14"/>
        </w:object>
      </w:r>
      <w:r w:rsidRPr="001408A9">
        <w:t>]</w:t>
      </w:r>
      <w:r w:rsidRPr="001408A9">
        <w:rPr>
          <w:rtl/>
        </w:rPr>
        <w:t xml:space="preserve"> به سمت مرکز ستاره ز</w:t>
      </w:r>
      <w:r w:rsidRPr="001408A9">
        <w:rPr>
          <w:rFonts w:hint="cs"/>
          <w:rtl/>
        </w:rPr>
        <w:t>ی</w:t>
      </w:r>
      <w:r w:rsidRPr="001408A9">
        <w:rPr>
          <w:rFonts w:hint="eastAsia"/>
          <w:rtl/>
        </w:rPr>
        <w:t>منس</w:t>
      </w:r>
      <w:r w:rsidRPr="001408A9">
        <w:rPr>
          <w:rtl/>
        </w:rPr>
        <w:t xml:space="preserve"> افزا</w:t>
      </w:r>
      <w:r w:rsidRPr="001408A9">
        <w:rPr>
          <w:rFonts w:hint="cs"/>
          <w:rtl/>
        </w:rPr>
        <w:t>ی</w:t>
      </w:r>
      <w:r w:rsidRPr="001408A9">
        <w:rPr>
          <w:rFonts w:hint="eastAsia"/>
          <w:rtl/>
        </w:rPr>
        <w:t>ش</w:t>
      </w:r>
      <w:r w:rsidRPr="001408A9">
        <w:rPr>
          <w:rtl/>
        </w:rPr>
        <w:t xml:space="preserve"> م</w:t>
      </w:r>
      <w:r w:rsidRPr="001408A9">
        <w:rPr>
          <w:rFonts w:hint="cs"/>
          <w:rtl/>
        </w:rPr>
        <w:t>ی‌ی</w:t>
      </w:r>
      <w:r w:rsidRPr="001408A9">
        <w:rPr>
          <w:rFonts w:hint="eastAsia"/>
          <w:rtl/>
        </w:rPr>
        <w:t>ابد</w:t>
      </w:r>
      <w:r w:rsidRPr="001408A9">
        <w:rPr>
          <w:rtl/>
        </w:rPr>
        <w:t xml:space="preserve">. فرکانس </w:t>
      </w:r>
      <w:r w:rsidRPr="001408A9">
        <w:t>f</w:t>
      </w:r>
      <w:r w:rsidRPr="001408A9">
        <w:rPr>
          <w:rtl/>
        </w:rPr>
        <w:t xml:space="preserve"> به صورت محاسبه م</w:t>
      </w:r>
      <w:r w:rsidRPr="001408A9">
        <w:rPr>
          <w:rFonts w:hint="cs"/>
          <w:rtl/>
        </w:rPr>
        <w:t>ی</w:t>
      </w:r>
      <w:r w:rsidRPr="001408A9">
        <w:rPr>
          <w:rtl/>
        </w:rPr>
        <w:t xml:space="preserve"> شود</w:t>
      </w:r>
    </w:p>
    <w:p w14:paraId="1AC994D8" w14:textId="77777777" w:rsidR="00BC7BBC" w:rsidRDefault="00BC7BBC" w:rsidP="00BC7BBC">
      <w:pPr>
        <w:rPr>
          <w:rtl/>
        </w:rPr>
      </w:pPr>
      <w:r>
        <w:rPr>
          <w:noProof/>
        </w:rPr>
        <w:drawing>
          <wp:inline distT="0" distB="0" distL="0" distR="0" wp14:anchorId="738A37ED" wp14:editId="18907809">
            <wp:extent cx="5000625" cy="647700"/>
            <wp:effectExtent l="0" t="0" r="9525" b="0"/>
            <wp:docPr id="919370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70094" name=""/>
                    <pic:cNvPicPr/>
                  </pic:nvPicPr>
                  <pic:blipFill>
                    <a:blip r:embed="rId15"/>
                    <a:stretch>
                      <a:fillRect/>
                    </a:stretch>
                  </pic:blipFill>
                  <pic:spPr>
                    <a:xfrm>
                      <a:off x="0" y="0"/>
                      <a:ext cx="5000625" cy="647700"/>
                    </a:xfrm>
                    <a:prstGeom prst="rect">
                      <a:avLst/>
                    </a:prstGeom>
                  </pic:spPr>
                </pic:pic>
              </a:graphicData>
            </a:graphic>
          </wp:inline>
        </w:drawing>
      </w:r>
    </w:p>
    <w:p w14:paraId="425FEE85" w14:textId="6CCA7218" w:rsidR="00BC7BBC" w:rsidRDefault="00BC7BBC" w:rsidP="00BC7BBC">
      <w:pPr>
        <w:rPr>
          <w:rtl/>
        </w:rPr>
      </w:pPr>
      <w:r w:rsidRPr="001408A9">
        <w:rPr>
          <w:rtl/>
        </w:rPr>
        <w:t xml:space="preserve">با شعاع اسکن </w:t>
      </w:r>
      <w:r w:rsidRPr="001408A9">
        <w:t>r [</w:t>
      </w:r>
      <w:proofErr w:type="spellStart"/>
      <w:r w:rsidRPr="001408A9">
        <w:t>px</w:t>
      </w:r>
      <w:proofErr w:type="spellEnd"/>
      <w:r w:rsidRPr="001408A9">
        <w:t>]</w:t>
      </w:r>
      <w:r w:rsidRPr="001408A9">
        <w:rPr>
          <w:rtl/>
        </w:rPr>
        <w:t xml:space="preserve"> (دا</w:t>
      </w:r>
      <w:r w:rsidRPr="001408A9">
        <w:rPr>
          <w:rFonts w:hint="cs"/>
          <w:rtl/>
        </w:rPr>
        <w:t>ی</w:t>
      </w:r>
      <w:r w:rsidRPr="001408A9">
        <w:rPr>
          <w:rFonts w:hint="eastAsia"/>
          <w:rtl/>
        </w:rPr>
        <w:t>ره</w:t>
      </w:r>
      <w:r w:rsidRPr="001408A9">
        <w:rPr>
          <w:rtl/>
        </w:rPr>
        <w:t xml:space="preserve"> زرد نمونه را در شکل </w:t>
      </w:r>
      <w:r>
        <w:rPr>
          <w:rFonts w:hint="cs"/>
          <w:rtl/>
        </w:rPr>
        <w:t xml:space="preserve">زیر </w:t>
      </w:r>
      <w:r w:rsidRPr="001408A9">
        <w:rPr>
          <w:rtl/>
        </w:rPr>
        <w:t>بب</w:t>
      </w:r>
      <w:r w:rsidRPr="001408A9">
        <w:rPr>
          <w:rFonts w:hint="cs"/>
          <w:rtl/>
        </w:rPr>
        <w:t>ی</w:t>
      </w:r>
      <w:r w:rsidRPr="001408A9">
        <w:rPr>
          <w:rFonts w:hint="eastAsia"/>
          <w:rtl/>
        </w:rPr>
        <w:t>ن</w:t>
      </w:r>
      <w:r w:rsidRPr="001408A9">
        <w:rPr>
          <w:rFonts w:hint="cs"/>
          <w:rtl/>
        </w:rPr>
        <w:t>ی</w:t>
      </w:r>
      <w:r w:rsidRPr="001408A9">
        <w:rPr>
          <w:rFonts w:hint="eastAsia"/>
          <w:rtl/>
        </w:rPr>
        <w:t>د</w:t>
      </w:r>
      <w:r w:rsidRPr="001408A9">
        <w:rPr>
          <w:rtl/>
        </w:rPr>
        <w:t>). برا</w:t>
      </w:r>
      <w:r w:rsidRPr="001408A9">
        <w:rPr>
          <w:rFonts w:hint="cs"/>
          <w:rtl/>
        </w:rPr>
        <w:t>ی</w:t>
      </w:r>
      <w:r w:rsidRPr="001408A9">
        <w:rPr>
          <w:rtl/>
        </w:rPr>
        <w:t xml:space="preserve"> هر </w:t>
      </w:r>
      <w:r w:rsidRPr="001408A9">
        <w:t>r</w:t>
      </w:r>
      <w:r w:rsidRPr="001408A9">
        <w:rPr>
          <w:rtl/>
        </w:rPr>
        <w:t xml:space="preserve"> اسکن شده، م</w:t>
      </w:r>
      <w:r w:rsidRPr="001408A9">
        <w:rPr>
          <w:rFonts w:hint="cs"/>
          <w:rtl/>
        </w:rPr>
        <w:t>ی</w:t>
      </w:r>
      <w:r w:rsidRPr="001408A9">
        <w:rPr>
          <w:rtl/>
        </w:rPr>
        <w:t xml:space="preserve"> توان تابع انتقال کنتراست گسسته </w:t>
      </w:r>
      <w:r w:rsidRPr="001B22F3">
        <w:rPr>
          <w:position w:val="-12"/>
        </w:rPr>
        <w:object w:dxaOrig="600" w:dyaOrig="360" w14:anchorId="0736E051">
          <v:shape id="_x0000_i1026" type="#_x0000_t75" style="width:29.95pt;height:17.85pt" o:ole="">
            <v:imagedata r:id="rId16" o:title=""/>
          </v:shape>
          <o:OLEObject Type="Embed" ProgID="Equation.DSMT4" ShapeID="_x0000_i1026" DrawAspect="Content" ObjectID="_1788767093" r:id="rId17"/>
        </w:object>
      </w:r>
      <w:r w:rsidRPr="001408A9">
        <w:rPr>
          <w:rtl/>
        </w:rPr>
        <w:t xml:space="preserve">را محاسبه کرد: [0، 1] </w:t>
      </w:r>
      <w:r w:rsidRPr="001408A9">
        <w:rPr>
          <w:rFonts w:ascii="Arial" w:hAnsi="Arial" w:cs="Arial" w:hint="cs"/>
          <w:rtl/>
        </w:rPr>
        <w:t>→</w:t>
      </w:r>
      <w:r w:rsidRPr="001408A9">
        <w:rPr>
          <w:rtl/>
        </w:rPr>
        <w:t xml:space="preserve"> [0</w:t>
      </w:r>
      <w:r w:rsidRPr="001408A9">
        <w:rPr>
          <w:rFonts w:hint="cs"/>
          <w:rtl/>
        </w:rPr>
        <w:t>،</w:t>
      </w:r>
      <w:r w:rsidRPr="001408A9">
        <w:rPr>
          <w:rtl/>
        </w:rPr>
        <w:t xml:space="preserve"> 1]</w:t>
      </w:r>
    </w:p>
    <w:p w14:paraId="754E4C2A" w14:textId="77777777" w:rsidR="00BC7BBC" w:rsidRDefault="00BC7BBC" w:rsidP="00BC7BBC">
      <w:pPr>
        <w:rPr>
          <w:rtl/>
        </w:rPr>
      </w:pPr>
      <w:r w:rsidRPr="001408A9">
        <w:rPr>
          <w:noProof/>
        </w:rPr>
        <w:drawing>
          <wp:inline distT="0" distB="0" distL="0" distR="0" wp14:anchorId="7959AB56" wp14:editId="000EF9AF">
            <wp:extent cx="5105400" cy="802067"/>
            <wp:effectExtent l="0" t="0" r="0" b="0"/>
            <wp:docPr id="1694841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41071" name=""/>
                    <pic:cNvPicPr/>
                  </pic:nvPicPr>
                  <pic:blipFill>
                    <a:blip r:embed="rId18"/>
                    <a:stretch>
                      <a:fillRect/>
                    </a:stretch>
                  </pic:blipFill>
                  <pic:spPr>
                    <a:xfrm>
                      <a:off x="0" y="0"/>
                      <a:ext cx="5126121" cy="805322"/>
                    </a:xfrm>
                    <a:prstGeom prst="rect">
                      <a:avLst/>
                    </a:prstGeom>
                  </pic:spPr>
                </pic:pic>
              </a:graphicData>
            </a:graphic>
          </wp:inline>
        </w:drawing>
      </w:r>
    </w:p>
    <w:p w14:paraId="57CCDE05" w14:textId="77777777" w:rsidR="00BC7BBC" w:rsidRDefault="00BC7BBC" w:rsidP="00BC7BBC">
      <w:pPr>
        <w:rPr>
          <w:rtl/>
        </w:rPr>
      </w:pPr>
      <w:r w:rsidRPr="001408A9">
        <w:rPr>
          <w:noProof/>
        </w:rPr>
        <w:drawing>
          <wp:inline distT="0" distB="0" distL="0" distR="0" wp14:anchorId="598D505E" wp14:editId="1D50FCEB">
            <wp:extent cx="5090243" cy="2687238"/>
            <wp:effectExtent l="0" t="0" r="0" b="0"/>
            <wp:docPr id="176094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4423" name=""/>
                    <pic:cNvPicPr/>
                  </pic:nvPicPr>
                  <pic:blipFill>
                    <a:blip r:embed="rId19"/>
                    <a:stretch>
                      <a:fillRect/>
                    </a:stretch>
                  </pic:blipFill>
                  <pic:spPr>
                    <a:xfrm>
                      <a:off x="0" y="0"/>
                      <a:ext cx="5100673" cy="2692744"/>
                    </a:xfrm>
                    <a:prstGeom prst="rect">
                      <a:avLst/>
                    </a:prstGeom>
                  </pic:spPr>
                </pic:pic>
              </a:graphicData>
            </a:graphic>
          </wp:inline>
        </w:drawing>
      </w:r>
    </w:p>
    <w:p w14:paraId="48D8D1CA" w14:textId="77777777" w:rsidR="00BC7BBC" w:rsidRDefault="00BC7BBC" w:rsidP="00BC7BBC">
      <w:pPr>
        <w:rPr>
          <w:rtl/>
        </w:rPr>
      </w:pPr>
    </w:p>
    <w:p w14:paraId="44FD282B" w14:textId="09F40733" w:rsidR="00BC7BBC" w:rsidRDefault="00BC7BBC" w:rsidP="00BC7BBC">
      <w:pPr>
        <w:rPr>
          <w:rtl/>
        </w:rPr>
      </w:pPr>
      <w:r w:rsidRPr="00A10769">
        <w:t>CTF</w:t>
      </w:r>
      <w:r w:rsidRPr="00A10769">
        <w:rPr>
          <w:rtl/>
        </w:rPr>
        <w:t xml:space="preserve"> پاسخ س</w:t>
      </w:r>
      <w:r w:rsidRPr="00A10769">
        <w:rPr>
          <w:rFonts w:hint="cs"/>
          <w:rtl/>
        </w:rPr>
        <w:t>ی</w:t>
      </w:r>
      <w:r w:rsidRPr="00A10769">
        <w:rPr>
          <w:rFonts w:hint="eastAsia"/>
          <w:rtl/>
        </w:rPr>
        <w:t>ستم</w:t>
      </w:r>
      <w:r w:rsidRPr="00A10769">
        <w:rPr>
          <w:rtl/>
        </w:rPr>
        <w:t xml:space="preserve"> دورب</w:t>
      </w:r>
      <w:r w:rsidRPr="00A10769">
        <w:rPr>
          <w:rFonts w:hint="cs"/>
          <w:rtl/>
        </w:rPr>
        <w:t>ی</w:t>
      </w:r>
      <w:r w:rsidRPr="00A10769">
        <w:rPr>
          <w:rFonts w:hint="eastAsia"/>
          <w:rtl/>
        </w:rPr>
        <w:t>ن</w:t>
      </w:r>
      <w:r w:rsidRPr="00A10769">
        <w:rPr>
          <w:rtl/>
        </w:rPr>
        <w:t xml:space="preserve"> را به </w:t>
      </w:r>
      <w:r w:rsidRPr="00BC7BBC">
        <w:rPr>
          <w:b/>
          <w:bCs/>
          <w:rtl/>
        </w:rPr>
        <w:t>ورود</w:t>
      </w:r>
      <w:r w:rsidRPr="00BC7BBC">
        <w:rPr>
          <w:rFonts w:hint="cs"/>
          <w:b/>
          <w:bCs/>
          <w:rtl/>
        </w:rPr>
        <w:t>ی</w:t>
      </w:r>
      <w:r w:rsidRPr="00BC7BBC">
        <w:rPr>
          <w:b/>
          <w:bCs/>
          <w:rtl/>
        </w:rPr>
        <w:t xml:space="preserve"> موج مربع</w:t>
      </w:r>
      <w:r w:rsidRPr="00BC7BBC">
        <w:rPr>
          <w:rFonts w:hint="cs"/>
          <w:b/>
          <w:bCs/>
          <w:rtl/>
        </w:rPr>
        <w:t>ی</w:t>
      </w:r>
      <w:r w:rsidRPr="00A10769">
        <w:rPr>
          <w:rtl/>
        </w:rPr>
        <w:t xml:space="preserve"> و </w:t>
      </w:r>
      <w:r w:rsidRPr="00A10769">
        <w:t>MTF</w:t>
      </w:r>
      <w:r w:rsidRPr="00A10769">
        <w:rPr>
          <w:rtl/>
        </w:rPr>
        <w:t xml:space="preserve"> پاسخ به </w:t>
      </w:r>
      <w:r w:rsidRPr="00BC7BBC">
        <w:rPr>
          <w:b/>
          <w:bCs/>
          <w:rtl/>
        </w:rPr>
        <w:t>ورود</w:t>
      </w:r>
      <w:r w:rsidRPr="00BC7BBC">
        <w:rPr>
          <w:rFonts w:hint="cs"/>
          <w:b/>
          <w:bCs/>
          <w:rtl/>
        </w:rPr>
        <w:t>ی</w:t>
      </w:r>
      <w:r w:rsidRPr="00BC7BBC">
        <w:rPr>
          <w:b/>
          <w:bCs/>
          <w:rtl/>
        </w:rPr>
        <w:t xml:space="preserve"> موج س</w:t>
      </w:r>
      <w:r w:rsidRPr="00BC7BBC">
        <w:rPr>
          <w:rFonts w:hint="cs"/>
          <w:b/>
          <w:bCs/>
          <w:rtl/>
        </w:rPr>
        <w:t>ی</w:t>
      </w:r>
      <w:r w:rsidRPr="00BC7BBC">
        <w:rPr>
          <w:rFonts w:hint="eastAsia"/>
          <w:b/>
          <w:bCs/>
          <w:rtl/>
        </w:rPr>
        <w:t>نوس</w:t>
      </w:r>
      <w:r w:rsidRPr="00BC7BBC">
        <w:rPr>
          <w:rFonts w:hint="cs"/>
          <w:b/>
          <w:bCs/>
          <w:rtl/>
        </w:rPr>
        <w:t>ی</w:t>
      </w:r>
      <w:r w:rsidRPr="00A10769">
        <w:rPr>
          <w:rtl/>
        </w:rPr>
        <w:t xml:space="preserve"> را تشک</w:t>
      </w:r>
      <w:r w:rsidRPr="00A10769">
        <w:rPr>
          <w:rFonts w:hint="cs"/>
          <w:rtl/>
        </w:rPr>
        <w:t>ی</w:t>
      </w:r>
      <w:r w:rsidRPr="00A10769">
        <w:rPr>
          <w:rFonts w:hint="eastAsia"/>
          <w:rtl/>
        </w:rPr>
        <w:t>ل</w:t>
      </w:r>
      <w:r w:rsidRPr="00A10769">
        <w:rPr>
          <w:rtl/>
        </w:rPr>
        <w:t xml:space="preserve"> م</w:t>
      </w:r>
      <w:r w:rsidRPr="00A10769">
        <w:rPr>
          <w:rFonts w:hint="cs"/>
          <w:rtl/>
        </w:rPr>
        <w:t>ی</w:t>
      </w:r>
      <w:r w:rsidRPr="00A10769">
        <w:rPr>
          <w:rtl/>
        </w:rPr>
        <w:t xml:space="preserve"> دهد. </w:t>
      </w:r>
      <w:r>
        <w:rPr>
          <w:rFonts w:hint="cs"/>
          <w:rtl/>
        </w:rPr>
        <w:t xml:space="preserve"> برای بدست آوردن </w:t>
      </w:r>
      <w:r>
        <w:t>MTF</w:t>
      </w:r>
      <w:r>
        <w:rPr>
          <w:rFonts w:hint="cs"/>
          <w:rtl/>
          <w:lang w:bidi="fa-IR"/>
        </w:rPr>
        <w:t xml:space="preserve"> برای موج مربعی </w:t>
      </w:r>
      <w:r w:rsidRPr="00A10769">
        <w:rPr>
          <w:rtl/>
        </w:rPr>
        <w:t>تبد</w:t>
      </w:r>
      <w:r w:rsidRPr="00A10769">
        <w:rPr>
          <w:rFonts w:hint="cs"/>
          <w:rtl/>
        </w:rPr>
        <w:t>ی</w:t>
      </w:r>
      <w:r w:rsidRPr="00A10769">
        <w:rPr>
          <w:rFonts w:hint="eastAsia"/>
          <w:rtl/>
        </w:rPr>
        <w:t>ل</w:t>
      </w:r>
      <w:r w:rsidRPr="00A10769">
        <w:rPr>
          <w:rtl/>
        </w:rPr>
        <w:t xml:space="preserve"> از </w:t>
      </w:r>
      <w:r w:rsidRPr="00A10769">
        <w:t>CTF</w:t>
      </w:r>
      <w:r w:rsidRPr="00A10769">
        <w:rPr>
          <w:rtl/>
        </w:rPr>
        <w:t xml:space="preserve"> به </w:t>
      </w:r>
      <w:r w:rsidRPr="00A10769">
        <w:t>MTF</w:t>
      </w:r>
      <w:r w:rsidRPr="00A10769">
        <w:rPr>
          <w:rtl/>
        </w:rPr>
        <w:t xml:space="preserve"> با </w:t>
      </w:r>
      <w:r>
        <w:rPr>
          <w:rFonts w:hint="cs"/>
          <w:rtl/>
        </w:rPr>
        <w:t>نرمال</w:t>
      </w:r>
      <w:r w:rsidRPr="00A10769">
        <w:rPr>
          <w:rtl/>
        </w:rPr>
        <w:t xml:space="preserve"> ساز</w:t>
      </w:r>
      <w:r w:rsidRPr="00A10769">
        <w:rPr>
          <w:rFonts w:hint="cs"/>
          <w:rtl/>
        </w:rPr>
        <w:t>ی</w:t>
      </w:r>
      <w:r w:rsidRPr="00A10769">
        <w:rPr>
          <w:rtl/>
        </w:rPr>
        <w:t xml:space="preserve"> با </w:t>
      </w:r>
      <w:r w:rsidRPr="001B22F3">
        <w:rPr>
          <w:position w:val="-24"/>
        </w:rPr>
        <w:object w:dxaOrig="260" w:dyaOrig="620" w14:anchorId="5F483660">
          <v:shape id="_x0000_i1027" type="#_x0000_t75" style="width:13.8pt;height:31.7pt" o:ole="">
            <v:imagedata r:id="rId20" o:title=""/>
          </v:shape>
          <o:OLEObject Type="Embed" ProgID="Equation.DSMT4" ShapeID="_x0000_i1027" DrawAspect="Content" ObjectID="_1788767094" r:id="rId21"/>
        </w:object>
      </w:r>
      <w:r w:rsidRPr="00A10769">
        <w:rPr>
          <w:rtl/>
        </w:rPr>
        <w:t xml:space="preserve">و </w:t>
      </w:r>
      <w:r w:rsidRPr="00A10769">
        <w:rPr>
          <w:rFonts w:hint="cs"/>
          <w:rtl/>
        </w:rPr>
        <w:t>ی</w:t>
      </w:r>
      <w:r w:rsidRPr="00A10769">
        <w:rPr>
          <w:rFonts w:hint="eastAsia"/>
          <w:rtl/>
        </w:rPr>
        <w:t>ک</w:t>
      </w:r>
      <w:r w:rsidRPr="00A10769">
        <w:rPr>
          <w:rtl/>
        </w:rPr>
        <w:t xml:space="preserve"> بسط سر</w:t>
      </w:r>
      <w:r w:rsidRPr="00A10769">
        <w:rPr>
          <w:rFonts w:hint="cs"/>
          <w:rtl/>
        </w:rPr>
        <w:t>ی</w:t>
      </w:r>
      <w:r w:rsidRPr="00A10769">
        <w:rPr>
          <w:rtl/>
        </w:rPr>
        <w:t xml:space="preserve"> با مضرب ها</w:t>
      </w:r>
      <w:r w:rsidRPr="00A10769">
        <w:rPr>
          <w:rFonts w:hint="cs"/>
          <w:rtl/>
        </w:rPr>
        <w:t>ی</w:t>
      </w:r>
      <w:r w:rsidRPr="00A10769">
        <w:rPr>
          <w:rtl/>
        </w:rPr>
        <w:t xml:space="preserve"> فرد فرکانس </w:t>
      </w:r>
      <w:r w:rsidRPr="00A10769">
        <w:t>f</w:t>
      </w:r>
      <w:r w:rsidRPr="00A10769">
        <w:rPr>
          <w:rtl/>
        </w:rPr>
        <w:t xml:space="preserve"> پ</w:t>
      </w:r>
      <w:r w:rsidRPr="00A10769">
        <w:rPr>
          <w:rFonts w:hint="cs"/>
          <w:rtl/>
        </w:rPr>
        <w:t>ی</w:t>
      </w:r>
      <w:r w:rsidRPr="00A10769">
        <w:rPr>
          <w:rFonts w:hint="eastAsia"/>
          <w:rtl/>
        </w:rPr>
        <w:t>شنهاد</w:t>
      </w:r>
      <w:r w:rsidRPr="00A10769">
        <w:rPr>
          <w:rtl/>
        </w:rPr>
        <w:t xml:space="preserve"> م</w:t>
      </w:r>
      <w:r w:rsidRPr="00A10769">
        <w:rPr>
          <w:rFonts w:hint="cs"/>
          <w:rtl/>
        </w:rPr>
        <w:t>ی</w:t>
      </w:r>
      <w:r w:rsidRPr="00A10769">
        <w:rPr>
          <w:rtl/>
        </w:rPr>
        <w:t xml:space="preserve"> شود:</w:t>
      </w:r>
    </w:p>
    <w:tbl>
      <w:tblPr>
        <w:tblStyle w:val="TableGrid"/>
        <w:bidiVisual/>
        <w:tblW w:w="0" w:type="auto"/>
        <w:tblLook w:val="04A0" w:firstRow="1" w:lastRow="0" w:firstColumn="1" w:lastColumn="0" w:noHBand="0" w:noVBand="1"/>
      </w:tblPr>
      <w:tblGrid>
        <w:gridCol w:w="3524"/>
        <w:gridCol w:w="5492"/>
      </w:tblGrid>
      <w:tr w:rsidR="00BC7BBC" w14:paraId="4C88CE67" w14:textId="77777777" w:rsidTr="00FB04A5">
        <w:tc>
          <w:tcPr>
            <w:tcW w:w="3534" w:type="dxa"/>
          </w:tcPr>
          <w:p w14:paraId="3EFAE13F" w14:textId="77777777" w:rsidR="00BC7BBC" w:rsidRDefault="00BC7BBC" w:rsidP="00FB04A5">
            <w:pPr>
              <w:ind w:firstLine="0"/>
              <w:rPr>
                <w:rtl/>
              </w:rPr>
            </w:pPr>
          </w:p>
        </w:tc>
        <w:tc>
          <w:tcPr>
            <w:tcW w:w="5482" w:type="dxa"/>
          </w:tcPr>
          <w:p w14:paraId="39A00FBE" w14:textId="59756350" w:rsidR="00BC7BBC" w:rsidRDefault="000C2E10" w:rsidP="00FB04A5">
            <w:pPr>
              <w:bidi w:val="0"/>
              <w:ind w:firstLine="0"/>
            </w:pPr>
            <w:r w:rsidRPr="001B22F3">
              <w:rPr>
                <w:position w:val="-32"/>
              </w:rPr>
              <w:object w:dxaOrig="5260" w:dyaOrig="760" w14:anchorId="705AEE7E">
                <v:shape id="_x0000_i1028" type="#_x0000_t75" style="width:263.8pt;height:38pt" o:ole="">
                  <v:imagedata r:id="rId22" o:title=""/>
                </v:shape>
                <o:OLEObject Type="Embed" ProgID="Equation.DSMT4" ShapeID="_x0000_i1028" DrawAspect="Content" ObjectID="_1788767095" r:id="rId23"/>
              </w:object>
            </w:r>
          </w:p>
        </w:tc>
      </w:tr>
    </w:tbl>
    <w:p w14:paraId="61848D4F" w14:textId="7EABC4A3" w:rsidR="00BC7BBC" w:rsidRDefault="00BC7BBC" w:rsidP="00BC7BBC">
      <w:pPr>
        <w:rPr>
          <w:rtl/>
          <w:lang w:bidi="fa-IR"/>
        </w:rPr>
      </w:pPr>
      <w:r>
        <w:rPr>
          <w:rFonts w:hint="cs"/>
          <w:rtl/>
          <w:lang w:bidi="fa-IR"/>
        </w:rPr>
        <w:t>معادله برای موج مربعی</w:t>
      </w:r>
      <w:r w:rsidR="000C2E10">
        <w:rPr>
          <w:rFonts w:hint="cs"/>
          <w:rtl/>
          <w:lang w:bidi="fa-IR"/>
        </w:rPr>
        <w:t xml:space="preserve"> و پیاده سازی در متلب</w:t>
      </w:r>
    </w:p>
    <w:p w14:paraId="256209AB" w14:textId="77E3DF5E" w:rsidR="00BC7BBC" w:rsidRDefault="000C2E10" w:rsidP="00BC7BBC">
      <w:pPr>
        <w:rPr>
          <w:rtl/>
          <w:lang w:bidi="fa-IR"/>
        </w:rPr>
      </w:pPr>
      <w:r>
        <w:rPr>
          <w:noProof/>
          <w:rtl/>
          <w:lang w:val="fa-IR" w:bidi="fa-IR"/>
        </w:rPr>
        <w:drawing>
          <wp:inline distT="0" distB="0" distL="0" distR="0" wp14:anchorId="7BFD0AD0" wp14:editId="150649F1">
            <wp:extent cx="5731510" cy="265303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4">
                      <a:extLst>
                        <a:ext uri="{28A0092B-C50C-407E-A947-70E740481C1C}">
                          <a14:useLocalDpi xmlns:a14="http://schemas.microsoft.com/office/drawing/2010/main" val="0"/>
                        </a:ext>
                      </a:extLst>
                    </a:blip>
                    <a:stretch>
                      <a:fillRect/>
                    </a:stretch>
                  </pic:blipFill>
                  <pic:spPr>
                    <a:xfrm>
                      <a:off x="0" y="0"/>
                      <a:ext cx="5731510" cy="2653030"/>
                    </a:xfrm>
                    <a:prstGeom prst="rect">
                      <a:avLst/>
                    </a:prstGeom>
                  </pic:spPr>
                </pic:pic>
              </a:graphicData>
            </a:graphic>
          </wp:inline>
        </w:drawing>
      </w:r>
    </w:p>
    <w:p w14:paraId="1EAEA154" w14:textId="257EFC43" w:rsidR="00BC7BBC" w:rsidRDefault="004C47E3" w:rsidP="00BC7BBC">
      <w:pPr>
        <w:rPr>
          <w:rtl/>
          <w:lang w:bidi="fa-IR"/>
        </w:rPr>
      </w:pPr>
      <w:r>
        <w:rPr>
          <w:noProof/>
        </w:rPr>
        <w:drawing>
          <wp:inline distT="0" distB="0" distL="0" distR="0" wp14:anchorId="13A055BB" wp14:editId="7E9314CA">
            <wp:extent cx="4646513" cy="1851707"/>
            <wp:effectExtent l="0" t="0" r="1905" b="0"/>
            <wp:docPr id="1341839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839789" name=""/>
                    <pic:cNvPicPr/>
                  </pic:nvPicPr>
                  <pic:blipFill>
                    <a:blip r:embed="rId25"/>
                    <a:stretch>
                      <a:fillRect/>
                    </a:stretch>
                  </pic:blipFill>
                  <pic:spPr>
                    <a:xfrm>
                      <a:off x="0" y="0"/>
                      <a:ext cx="4650625" cy="1853346"/>
                    </a:xfrm>
                    <a:prstGeom prst="rect">
                      <a:avLst/>
                    </a:prstGeom>
                  </pic:spPr>
                </pic:pic>
              </a:graphicData>
            </a:graphic>
          </wp:inline>
        </w:drawing>
      </w:r>
    </w:p>
    <w:p w14:paraId="66B044E9" w14:textId="77777777" w:rsidR="004C47E3" w:rsidRDefault="004C47E3" w:rsidP="00BC7BBC">
      <w:pPr>
        <w:rPr>
          <w:rtl/>
          <w:lang w:bidi="fa-IR"/>
        </w:rPr>
      </w:pPr>
    </w:p>
    <w:p w14:paraId="59BB23FB" w14:textId="3183A11D" w:rsidR="004C47E3" w:rsidRDefault="004C47E3" w:rsidP="004C47E3">
      <w:pPr>
        <w:pStyle w:val="Heading1"/>
        <w:rPr>
          <w:rtl/>
          <w:lang w:bidi="fa-IR"/>
        </w:rPr>
      </w:pPr>
      <w:r>
        <w:rPr>
          <w:rFonts w:hint="cs"/>
          <w:rtl/>
          <w:lang w:bidi="fa-IR"/>
        </w:rPr>
        <w:t xml:space="preserve">روش پیدا کردن مرکز دایره </w:t>
      </w:r>
    </w:p>
    <w:p w14:paraId="7B5DF291" w14:textId="733EA7B5" w:rsidR="004C47E3" w:rsidRDefault="004C47E3" w:rsidP="004C47E3">
      <w:pPr>
        <w:rPr>
          <w:rtl/>
          <w:lang w:bidi="fa-IR"/>
        </w:rPr>
      </w:pPr>
      <w:r>
        <w:rPr>
          <w:rFonts w:hint="cs"/>
          <w:rtl/>
          <w:lang w:bidi="fa-IR"/>
        </w:rPr>
        <w:t xml:space="preserve">مهمترین نکته در محاسبه </w:t>
      </w:r>
      <w:proofErr w:type="spellStart"/>
      <w:r>
        <w:rPr>
          <w:lang w:bidi="fa-IR"/>
        </w:rPr>
        <w:t>mtf</w:t>
      </w:r>
      <w:proofErr w:type="spellEnd"/>
      <w:r>
        <w:rPr>
          <w:rFonts w:hint="cs"/>
          <w:rtl/>
          <w:lang w:bidi="fa-IR"/>
        </w:rPr>
        <w:t xml:space="preserve"> </w:t>
      </w:r>
      <w:r w:rsidRPr="008E1649">
        <w:rPr>
          <w:rFonts w:hint="cs"/>
          <w:highlight w:val="yellow"/>
          <w:rtl/>
          <w:lang w:bidi="fa-IR"/>
        </w:rPr>
        <w:t>پیدا کردن مرکز است</w:t>
      </w:r>
      <w:r>
        <w:rPr>
          <w:rFonts w:hint="cs"/>
          <w:rtl/>
          <w:lang w:bidi="fa-IR"/>
        </w:rPr>
        <w:t xml:space="preserve"> و اگر به درستی انتخاب نشود جواب </w:t>
      </w:r>
      <w:r w:rsidRPr="008E1649">
        <w:rPr>
          <w:rFonts w:hint="cs"/>
          <w:highlight w:val="yellow"/>
          <w:rtl/>
          <w:lang w:bidi="fa-IR"/>
        </w:rPr>
        <w:t>صحیحی نمی توان بدست</w:t>
      </w:r>
      <w:r>
        <w:rPr>
          <w:rFonts w:hint="cs"/>
          <w:rtl/>
          <w:lang w:bidi="fa-IR"/>
        </w:rPr>
        <w:t xml:space="preserve"> آورد</w:t>
      </w:r>
    </w:p>
    <w:p w14:paraId="2A111227" w14:textId="53BC56E2" w:rsidR="004C47E3" w:rsidRDefault="004C47E3" w:rsidP="004C47E3">
      <w:pPr>
        <w:rPr>
          <w:rtl/>
          <w:lang w:bidi="fa-IR"/>
        </w:rPr>
      </w:pPr>
      <w:r>
        <w:rPr>
          <w:rFonts w:hint="cs"/>
          <w:rtl/>
          <w:lang w:bidi="fa-IR"/>
        </w:rPr>
        <w:t xml:space="preserve">روشهای زیادی برای پیدا کردن مرکز ستاره زیمنس وجود دارد اما دو روش عمومی تر  استفاده از نشانگر خارجی(یا </w:t>
      </w:r>
      <w:r w:rsidRPr="004C47E3">
        <w:rPr>
          <w:b/>
          <w:bCs/>
          <w:lang w:bidi="fa-IR"/>
        </w:rPr>
        <w:t>External Markers</w:t>
      </w:r>
      <w:r>
        <w:rPr>
          <w:rFonts w:hint="cs"/>
          <w:rtl/>
          <w:lang w:bidi="fa-IR"/>
        </w:rPr>
        <w:t>) و روش آشکارسازی پاره خط(</w:t>
      </w:r>
      <w:r w:rsidRPr="004C47E3">
        <w:rPr>
          <w:lang w:bidi="fa-IR"/>
        </w:rPr>
        <w:t>Line Segment Detector</w:t>
      </w:r>
      <w:r>
        <w:rPr>
          <w:rFonts w:hint="cs"/>
          <w:rtl/>
          <w:lang w:bidi="fa-IR"/>
        </w:rPr>
        <w:t>) است.</w:t>
      </w:r>
    </w:p>
    <w:p w14:paraId="3BD44A6F" w14:textId="16848AF7" w:rsidR="004C47E3" w:rsidRDefault="004C47E3" w:rsidP="00FC4733">
      <w:pPr>
        <w:ind w:firstLine="0"/>
        <w:rPr>
          <w:rtl/>
          <w:lang w:bidi="fa-IR"/>
        </w:rPr>
      </w:pPr>
      <w:r>
        <w:rPr>
          <w:rFonts w:hint="cs"/>
          <w:rtl/>
          <w:lang w:bidi="fa-IR"/>
        </w:rPr>
        <w:t>در روش اول مانند شکل زیر دایره یا مربعی را در گوشهای تصویر گذاشته و از روی آنها مرکز پیدا می شود</w:t>
      </w:r>
      <w:r w:rsidR="00FC4733">
        <w:rPr>
          <w:rFonts w:hint="cs"/>
          <w:rtl/>
          <w:lang w:bidi="fa-IR"/>
        </w:rPr>
        <w:t xml:space="preserve"> (کد شماره 2)</w:t>
      </w:r>
      <w:r>
        <w:rPr>
          <w:rFonts w:hint="cs"/>
          <w:rtl/>
          <w:lang w:bidi="fa-IR"/>
        </w:rPr>
        <w:t>.</w:t>
      </w:r>
    </w:p>
    <w:tbl>
      <w:tblPr>
        <w:tblStyle w:val="TableGrid"/>
        <w:bidiVisual/>
        <w:tblW w:w="0" w:type="auto"/>
        <w:tblLook w:val="04A0" w:firstRow="1" w:lastRow="0" w:firstColumn="1" w:lastColumn="0" w:noHBand="0" w:noVBand="1"/>
      </w:tblPr>
      <w:tblGrid>
        <w:gridCol w:w="4212"/>
        <w:gridCol w:w="4804"/>
      </w:tblGrid>
      <w:tr w:rsidR="004C47E3" w14:paraId="5B7F2E7D" w14:textId="77777777" w:rsidTr="004C47E3">
        <w:tc>
          <w:tcPr>
            <w:tcW w:w="4701" w:type="dxa"/>
          </w:tcPr>
          <w:p w14:paraId="52A2C558" w14:textId="04914C8D" w:rsidR="004C47E3" w:rsidRDefault="004C47E3" w:rsidP="004C47E3">
            <w:pPr>
              <w:ind w:firstLine="0"/>
              <w:rPr>
                <w:rtl/>
                <w:lang w:bidi="fa-IR"/>
              </w:rPr>
            </w:pPr>
            <w:r>
              <w:rPr>
                <w:noProof/>
                <w:lang w:bidi="fa-IR"/>
              </w:rPr>
              <w:lastRenderedPageBreak/>
              <w:drawing>
                <wp:inline distT="0" distB="0" distL="0" distR="0" wp14:anchorId="73BF5A89" wp14:editId="76597991">
                  <wp:extent cx="2820358" cy="2572603"/>
                  <wp:effectExtent l="0" t="0" r="0" b="0"/>
                  <wp:docPr id="13811766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7008" cy="2578669"/>
                          </a:xfrm>
                          <a:prstGeom prst="rect">
                            <a:avLst/>
                          </a:prstGeom>
                          <a:noFill/>
                        </pic:spPr>
                      </pic:pic>
                    </a:graphicData>
                  </a:graphic>
                </wp:inline>
              </w:drawing>
            </w:r>
          </w:p>
        </w:tc>
        <w:tc>
          <w:tcPr>
            <w:tcW w:w="4315" w:type="dxa"/>
          </w:tcPr>
          <w:p w14:paraId="4979AA18" w14:textId="35DCC6AA" w:rsidR="004C47E3" w:rsidRDefault="004C47E3" w:rsidP="004C47E3">
            <w:pPr>
              <w:ind w:firstLine="0"/>
              <w:rPr>
                <w:rtl/>
                <w:lang w:bidi="fa-IR"/>
              </w:rPr>
            </w:pPr>
            <w:r>
              <w:rPr>
                <w:noProof/>
                <w:lang w:bidi="fa-IR"/>
              </w:rPr>
              <w:drawing>
                <wp:inline distT="0" distB="0" distL="0" distR="0" wp14:anchorId="281C59C0" wp14:editId="0E1E2777">
                  <wp:extent cx="3230880" cy="2889885"/>
                  <wp:effectExtent l="0" t="0" r="7620" b="5715"/>
                  <wp:docPr id="20587781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0880" cy="2889885"/>
                          </a:xfrm>
                          <a:prstGeom prst="rect">
                            <a:avLst/>
                          </a:prstGeom>
                          <a:noFill/>
                        </pic:spPr>
                      </pic:pic>
                    </a:graphicData>
                  </a:graphic>
                </wp:inline>
              </w:drawing>
            </w:r>
          </w:p>
        </w:tc>
      </w:tr>
      <w:tr w:rsidR="004C47E3" w14:paraId="7B7099F7" w14:textId="77777777" w:rsidTr="00D41BFC">
        <w:tc>
          <w:tcPr>
            <w:tcW w:w="9016" w:type="dxa"/>
            <w:gridSpan w:val="2"/>
          </w:tcPr>
          <w:p w14:paraId="33EBE302" w14:textId="010C6647" w:rsidR="004C47E3" w:rsidRDefault="004C47E3" w:rsidP="004C47E3">
            <w:pPr>
              <w:ind w:firstLine="0"/>
              <w:rPr>
                <w:rtl/>
                <w:lang w:bidi="fa-IR"/>
              </w:rPr>
            </w:pPr>
            <w:r>
              <w:rPr>
                <w:noProof/>
                <w:lang w:bidi="fa-IR"/>
              </w:rPr>
              <w:drawing>
                <wp:inline distT="0" distB="0" distL="0" distR="0" wp14:anchorId="71C12012" wp14:editId="776F39E1">
                  <wp:extent cx="5730875" cy="2682240"/>
                  <wp:effectExtent l="0" t="0" r="3175" b="3810"/>
                  <wp:docPr id="5853943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875" cy="2682240"/>
                          </a:xfrm>
                          <a:prstGeom prst="rect">
                            <a:avLst/>
                          </a:prstGeom>
                          <a:noFill/>
                        </pic:spPr>
                      </pic:pic>
                    </a:graphicData>
                  </a:graphic>
                </wp:inline>
              </w:drawing>
            </w:r>
          </w:p>
        </w:tc>
      </w:tr>
    </w:tbl>
    <w:p w14:paraId="3BE25A95" w14:textId="77777777" w:rsidR="004C47E3" w:rsidRDefault="004C47E3" w:rsidP="004C47E3">
      <w:pPr>
        <w:rPr>
          <w:rtl/>
          <w:lang w:bidi="fa-IR"/>
        </w:rPr>
      </w:pPr>
    </w:p>
    <w:p w14:paraId="23673BAE" w14:textId="77777777" w:rsidR="008E1649" w:rsidRDefault="004C47E3" w:rsidP="004C47E3">
      <w:pPr>
        <w:rPr>
          <w:noProof/>
          <w:rtl/>
        </w:rPr>
      </w:pPr>
      <w:r w:rsidRPr="004C47E3">
        <w:rPr>
          <w:noProof/>
        </w:rPr>
        <w:t xml:space="preserve"> </w:t>
      </w:r>
    </w:p>
    <w:p w14:paraId="462B59D6" w14:textId="77777777" w:rsidR="008E1649" w:rsidRDefault="008E1649" w:rsidP="004C47E3">
      <w:pPr>
        <w:rPr>
          <w:noProof/>
          <w:rtl/>
        </w:rPr>
      </w:pPr>
    </w:p>
    <w:p w14:paraId="241A510E" w14:textId="77777777" w:rsidR="008E1649" w:rsidRDefault="008E1649" w:rsidP="004C47E3">
      <w:pPr>
        <w:rPr>
          <w:noProof/>
          <w:rtl/>
        </w:rPr>
      </w:pPr>
    </w:p>
    <w:p w14:paraId="592CA4DE" w14:textId="77777777" w:rsidR="008E1649" w:rsidRDefault="008E1649" w:rsidP="004C47E3">
      <w:pPr>
        <w:rPr>
          <w:noProof/>
          <w:rtl/>
        </w:rPr>
      </w:pPr>
    </w:p>
    <w:p w14:paraId="2C046E16" w14:textId="77777777" w:rsidR="008E1649" w:rsidRDefault="008E1649" w:rsidP="004C47E3">
      <w:pPr>
        <w:rPr>
          <w:noProof/>
          <w:rtl/>
        </w:rPr>
      </w:pPr>
    </w:p>
    <w:p w14:paraId="3BD9B052" w14:textId="77777777" w:rsidR="008E1649" w:rsidRDefault="008E1649" w:rsidP="004C47E3">
      <w:pPr>
        <w:rPr>
          <w:noProof/>
          <w:rtl/>
        </w:rPr>
      </w:pPr>
    </w:p>
    <w:p w14:paraId="051EF68F" w14:textId="300C081B" w:rsidR="004C47E3" w:rsidRDefault="004C47E3" w:rsidP="004C47E3">
      <w:pPr>
        <w:rPr>
          <w:noProof/>
          <w:rtl/>
        </w:rPr>
      </w:pPr>
      <w:r w:rsidRPr="008E1649">
        <w:rPr>
          <w:rFonts w:hint="cs"/>
          <w:noProof/>
          <w:highlight w:val="yellow"/>
          <w:rtl/>
        </w:rPr>
        <w:lastRenderedPageBreak/>
        <w:t>در روش دوم از آشکارسازی پاره خطها و تفکیک خطوط سیاه و سفید استفاده می شود</w:t>
      </w:r>
      <w:r w:rsidR="00FC4733">
        <w:rPr>
          <w:rFonts w:hint="cs"/>
          <w:noProof/>
          <w:rtl/>
        </w:rPr>
        <w:t>(کد شماره 1)</w:t>
      </w:r>
    </w:p>
    <w:p w14:paraId="7AC8DD2A" w14:textId="02962E07" w:rsidR="009F1F4D" w:rsidRDefault="00FC4733" w:rsidP="004C47E3">
      <w:pPr>
        <w:jc w:val="center"/>
        <w:rPr>
          <w:rtl/>
          <w:lang w:bidi="fa-IR"/>
        </w:rPr>
      </w:pPr>
      <w:r>
        <w:rPr>
          <w:noProof/>
          <w:rtl/>
          <w:lang w:val="fa-IR" w:bidi="fa-IR"/>
        </w:rPr>
        <w:drawing>
          <wp:inline distT="0" distB="0" distL="0" distR="0" wp14:anchorId="567079D7" wp14:editId="3D3C9008">
            <wp:extent cx="5731510" cy="2071370"/>
            <wp:effectExtent l="0" t="0" r="254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5731510" cy="2071370"/>
                    </a:xfrm>
                    <a:prstGeom prst="rect">
                      <a:avLst/>
                    </a:prstGeom>
                  </pic:spPr>
                </pic:pic>
              </a:graphicData>
            </a:graphic>
          </wp:inline>
        </w:drawing>
      </w:r>
    </w:p>
    <w:p w14:paraId="338490F0" w14:textId="12AF4CFB" w:rsidR="004C47E3" w:rsidRDefault="004C47E3" w:rsidP="004C47E3">
      <w:pPr>
        <w:jc w:val="center"/>
        <w:rPr>
          <w:rtl/>
          <w:lang w:bidi="fa-IR"/>
        </w:rPr>
      </w:pPr>
      <w:r>
        <w:rPr>
          <w:noProof/>
        </w:rPr>
        <w:drawing>
          <wp:inline distT="0" distB="0" distL="0" distR="0" wp14:anchorId="6C5AD81A" wp14:editId="570BF9E8">
            <wp:extent cx="1842447" cy="2264460"/>
            <wp:effectExtent l="0" t="0" r="5715" b="2540"/>
            <wp:docPr id="1668346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46462" name=""/>
                    <pic:cNvPicPr/>
                  </pic:nvPicPr>
                  <pic:blipFill>
                    <a:blip r:embed="rId30"/>
                    <a:stretch>
                      <a:fillRect/>
                    </a:stretch>
                  </pic:blipFill>
                  <pic:spPr>
                    <a:xfrm>
                      <a:off x="0" y="0"/>
                      <a:ext cx="1842868" cy="2264978"/>
                    </a:xfrm>
                    <a:prstGeom prst="rect">
                      <a:avLst/>
                    </a:prstGeom>
                  </pic:spPr>
                </pic:pic>
              </a:graphicData>
            </a:graphic>
          </wp:inline>
        </w:drawing>
      </w:r>
    </w:p>
    <w:p w14:paraId="46045CC7" w14:textId="6E470A86" w:rsidR="009F1F4D" w:rsidRDefault="009F1F4D" w:rsidP="004C47E3">
      <w:pPr>
        <w:jc w:val="center"/>
        <w:rPr>
          <w:rtl/>
          <w:lang w:bidi="fa-IR"/>
        </w:rPr>
      </w:pPr>
      <w:r>
        <w:rPr>
          <w:rFonts w:hint="cs"/>
          <w:rtl/>
          <w:lang w:bidi="fa-IR"/>
        </w:rPr>
        <w:t>کد این برای شما ارسال شد</w:t>
      </w:r>
    </w:p>
    <w:p w14:paraId="0321E48D" w14:textId="77777777" w:rsidR="009F1F4D" w:rsidRDefault="009F1F4D" w:rsidP="009F1F4D">
      <w:pPr>
        <w:rPr>
          <w:rtl/>
          <w:lang w:bidi="fa-IR"/>
        </w:rPr>
      </w:pPr>
    </w:p>
    <w:p w14:paraId="2854E6EA" w14:textId="1907FE5A" w:rsidR="009F1F4D" w:rsidRDefault="00FC4733" w:rsidP="009F1F4D">
      <w:pPr>
        <w:rPr>
          <w:lang w:bidi="fa-IR"/>
        </w:rPr>
      </w:pPr>
      <w:r>
        <w:rPr>
          <w:rFonts w:hint="cs"/>
          <w:rtl/>
          <w:lang w:bidi="fa-IR"/>
        </w:rPr>
        <w:t xml:space="preserve"> کد شماره 2 و مقاله آن </w:t>
      </w:r>
      <w:r w:rsidR="009F1F4D">
        <w:rPr>
          <w:rFonts w:hint="cs"/>
          <w:rtl/>
          <w:lang w:bidi="fa-IR"/>
        </w:rPr>
        <w:t>(</w:t>
      </w:r>
      <w:r w:rsidR="009F1F4D">
        <w:rPr>
          <w:lang w:bidi="fa-IR"/>
        </w:rPr>
        <w:t>Digital Camera Resolution Measurement</w:t>
      </w:r>
    </w:p>
    <w:p w14:paraId="1483DF2A" w14:textId="72284DB5" w:rsidR="009F1F4D" w:rsidRDefault="009F1F4D" w:rsidP="00FC4733">
      <w:pPr>
        <w:rPr>
          <w:rtl/>
          <w:lang w:bidi="fa-IR"/>
        </w:rPr>
      </w:pPr>
      <w:r>
        <w:rPr>
          <w:lang w:bidi="fa-IR"/>
        </w:rPr>
        <w:t>Using Sinusoidal Siemens Stars</w:t>
      </w:r>
      <w:r>
        <w:rPr>
          <w:rFonts w:hint="cs"/>
          <w:rtl/>
          <w:lang w:bidi="fa-IR"/>
        </w:rPr>
        <w:t>)</w:t>
      </w:r>
      <w:r w:rsidR="00FC4733">
        <w:rPr>
          <w:rFonts w:hint="cs"/>
          <w:rtl/>
          <w:lang w:bidi="fa-IR"/>
        </w:rPr>
        <w:t xml:space="preserve"> </w:t>
      </w:r>
      <w:r>
        <w:rPr>
          <w:rFonts w:hint="cs"/>
          <w:rtl/>
          <w:lang w:bidi="fa-IR"/>
        </w:rPr>
        <w:t>از روش نشانگر خارجی</w:t>
      </w:r>
      <w:r w:rsidR="00FC4733">
        <w:rPr>
          <w:rFonts w:hint="cs"/>
          <w:rtl/>
          <w:lang w:bidi="fa-IR"/>
        </w:rPr>
        <w:t xml:space="preserve"> یعنی مربع هایی که در گوشه هستن</w:t>
      </w:r>
      <w:r>
        <w:rPr>
          <w:rFonts w:hint="cs"/>
          <w:rtl/>
          <w:lang w:bidi="fa-IR"/>
        </w:rPr>
        <w:t xml:space="preserve"> استفاده کرده </w:t>
      </w:r>
      <w:r w:rsidR="00FC4733">
        <w:rPr>
          <w:rFonts w:hint="cs"/>
          <w:rtl/>
          <w:lang w:bidi="fa-IR"/>
        </w:rPr>
        <w:t xml:space="preserve">و مرکز را پیدا میکند. </w:t>
      </w:r>
      <w:r>
        <w:rPr>
          <w:rFonts w:hint="cs"/>
          <w:rtl/>
          <w:lang w:bidi="fa-IR"/>
        </w:rPr>
        <w:t xml:space="preserve">این مقاله </w:t>
      </w:r>
      <w:r w:rsidRPr="009F1F4D">
        <w:rPr>
          <w:rFonts w:hint="cs"/>
          <w:color w:val="FF0000"/>
          <w:rtl/>
          <w:lang w:bidi="fa-IR"/>
        </w:rPr>
        <w:t xml:space="preserve">ستاره زیمنس سینوسی  </w:t>
      </w:r>
      <w:r>
        <w:rPr>
          <w:rFonts w:hint="cs"/>
          <w:rtl/>
          <w:lang w:bidi="fa-IR"/>
        </w:rPr>
        <w:t xml:space="preserve">را به 8 قسمت تقسیم میکند و برای هر قسمت 8 </w:t>
      </w:r>
      <w:proofErr w:type="spellStart"/>
      <w:r>
        <w:rPr>
          <w:lang w:bidi="fa-IR"/>
        </w:rPr>
        <w:t>mtf</w:t>
      </w:r>
      <w:proofErr w:type="spellEnd"/>
      <w:r>
        <w:rPr>
          <w:lang w:bidi="fa-IR"/>
        </w:rPr>
        <w:t xml:space="preserve"> </w:t>
      </w:r>
      <w:r>
        <w:rPr>
          <w:rFonts w:hint="cs"/>
          <w:rtl/>
          <w:lang w:bidi="fa-IR"/>
        </w:rPr>
        <w:t xml:space="preserve"> یا </w:t>
      </w:r>
      <w:proofErr w:type="spellStart"/>
      <w:r>
        <w:rPr>
          <w:lang w:bidi="fa-IR"/>
        </w:rPr>
        <w:t>sfr</w:t>
      </w:r>
      <w:proofErr w:type="spellEnd"/>
      <w:r>
        <w:rPr>
          <w:lang w:bidi="fa-IR"/>
        </w:rPr>
        <w:t xml:space="preserve"> </w:t>
      </w:r>
      <w:r>
        <w:rPr>
          <w:rFonts w:hint="cs"/>
          <w:rtl/>
          <w:lang w:bidi="fa-IR"/>
        </w:rPr>
        <w:t xml:space="preserve"> </w:t>
      </w:r>
      <w:r w:rsidR="00FC4733">
        <w:rPr>
          <w:rFonts w:hint="cs"/>
          <w:rtl/>
          <w:lang w:bidi="fa-IR"/>
        </w:rPr>
        <w:t xml:space="preserve">(مدولایسون) </w:t>
      </w:r>
      <w:r>
        <w:rPr>
          <w:rFonts w:hint="cs"/>
          <w:rtl/>
          <w:lang w:bidi="fa-IR"/>
        </w:rPr>
        <w:t>مختلف بدست می اورد.</w:t>
      </w:r>
    </w:p>
    <w:p w14:paraId="64558158" w14:textId="4C65A8F8" w:rsidR="009F1F4D" w:rsidRDefault="009F1F4D" w:rsidP="008E1649">
      <w:pPr>
        <w:jc w:val="center"/>
        <w:rPr>
          <w:rtl/>
          <w:lang w:bidi="fa-IR"/>
        </w:rPr>
      </w:pPr>
      <w:r>
        <w:rPr>
          <w:noProof/>
        </w:rPr>
        <w:lastRenderedPageBreak/>
        <w:drawing>
          <wp:inline distT="0" distB="0" distL="0" distR="0" wp14:anchorId="73100EC7" wp14:editId="6222D70C">
            <wp:extent cx="2927445" cy="2722466"/>
            <wp:effectExtent l="0" t="0" r="6350" b="1905"/>
            <wp:docPr id="25678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789321" name=""/>
                    <pic:cNvPicPr/>
                  </pic:nvPicPr>
                  <pic:blipFill>
                    <a:blip r:embed="rId31"/>
                    <a:stretch>
                      <a:fillRect/>
                    </a:stretch>
                  </pic:blipFill>
                  <pic:spPr>
                    <a:xfrm>
                      <a:off x="0" y="0"/>
                      <a:ext cx="2932025" cy="2726725"/>
                    </a:xfrm>
                    <a:prstGeom prst="rect">
                      <a:avLst/>
                    </a:prstGeom>
                  </pic:spPr>
                </pic:pic>
              </a:graphicData>
            </a:graphic>
          </wp:inline>
        </w:drawing>
      </w:r>
    </w:p>
    <w:p w14:paraId="4E650D91" w14:textId="2AC68043" w:rsidR="009F1F4D" w:rsidRDefault="009F1F4D" w:rsidP="009F1F4D">
      <w:pPr>
        <w:rPr>
          <w:rtl/>
          <w:lang w:bidi="fa-IR"/>
        </w:rPr>
      </w:pPr>
      <w:r w:rsidRPr="009F1F4D">
        <w:rPr>
          <w:noProof/>
        </w:rPr>
        <w:drawing>
          <wp:inline distT="0" distB="0" distL="0" distR="0" wp14:anchorId="1C3343BD" wp14:editId="3C1C1D11">
            <wp:extent cx="5305445" cy="3201134"/>
            <wp:effectExtent l="0" t="0" r="0" b="0"/>
            <wp:docPr id="1431547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47770" name=""/>
                    <pic:cNvPicPr/>
                  </pic:nvPicPr>
                  <pic:blipFill>
                    <a:blip r:embed="rId32"/>
                    <a:stretch>
                      <a:fillRect/>
                    </a:stretch>
                  </pic:blipFill>
                  <pic:spPr>
                    <a:xfrm>
                      <a:off x="0" y="0"/>
                      <a:ext cx="5324736" cy="3212773"/>
                    </a:xfrm>
                    <a:prstGeom prst="rect">
                      <a:avLst/>
                    </a:prstGeom>
                  </pic:spPr>
                </pic:pic>
              </a:graphicData>
            </a:graphic>
          </wp:inline>
        </w:drawing>
      </w:r>
    </w:p>
    <w:p w14:paraId="03B41670" w14:textId="461F4224" w:rsidR="004C47E3" w:rsidRDefault="009F1F4D" w:rsidP="009F1F4D">
      <w:pPr>
        <w:rPr>
          <w:b/>
          <w:bCs/>
          <w:color w:val="FF0000"/>
          <w:rtl/>
          <w:lang w:bidi="fa-IR"/>
        </w:rPr>
      </w:pPr>
      <w:r w:rsidRPr="00DC559C">
        <w:rPr>
          <w:rFonts w:hint="cs"/>
          <w:b/>
          <w:bCs/>
          <w:color w:val="FF0000"/>
          <w:rtl/>
          <w:lang w:bidi="fa-IR"/>
        </w:rPr>
        <w:t xml:space="preserve">هدف ما این است که این کار را برای ستاره زیمنس </w:t>
      </w:r>
      <w:r w:rsidRPr="00DC559C">
        <w:rPr>
          <w:rFonts w:hint="cs"/>
          <w:b/>
          <w:bCs/>
          <w:color w:val="FF0000"/>
          <w:highlight w:val="yellow"/>
          <w:rtl/>
          <w:lang w:bidi="fa-IR"/>
        </w:rPr>
        <w:t>موج مربعی</w:t>
      </w:r>
      <w:r w:rsidRPr="00DC559C">
        <w:rPr>
          <w:rFonts w:hint="cs"/>
          <w:b/>
          <w:bCs/>
          <w:color w:val="FF0000"/>
          <w:rtl/>
          <w:lang w:bidi="fa-IR"/>
        </w:rPr>
        <w:t xml:space="preserve"> انجام دهیم که از روش </w:t>
      </w:r>
      <w:r w:rsidRPr="00DC559C">
        <w:rPr>
          <w:rFonts w:hint="cs"/>
          <w:b/>
          <w:bCs/>
          <w:color w:val="FF0000"/>
          <w:highlight w:val="yellow"/>
          <w:rtl/>
          <w:lang w:bidi="fa-IR"/>
        </w:rPr>
        <w:t>تشخیص پاره خط</w:t>
      </w:r>
      <w:r w:rsidRPr="00DC559C">
        <w:rPr>
          <w:rFonts w:hint="cs"/>
          <w:b/>
          <w:bCs/>
          <w:color w:val="FF0000"/>
          <w:rtl/>
          <w:lang w:bidi="fa-IR"/>
        </w:rPr>
        <w:t xml:space="preserve"> برای پیدا کردن مرکز استفاده کند. و مانند شکل بالا ستاره را به 8 </w:t>
      </w:r>
      <w:r w:rsidR="00DC559C" w:rsidRPr="00DC559C">
        <w:rPr>
          <w:rFonts w:hint="cs"/>
          <w:b/>
          <w:bCs/>
          <w:color w:val="FF0000"/>
          <w:rtl/>
          <w:lang w:bidi="fa-IR"/>
        </w:rPr>
        <w:t xml:space="preserve">تیکه یا کمتر </w:t>
      </w:r>
      <w:r w:rsidRPr="00DC559C">
        <w:rPr>
          <w:rFonts w:hint="cs"/>
          <w:b/>
          <w:bCs/>
          <w:color w:val="FF0000"/>
          <w:rtl/>
          <w:lang w:bidi="fa-IR"/>
        </w:rPr>
        <w:t xml:space="preserve">تقسیم کند </w:t>
      </w:r>
      <w:r w:rsidR="00DC559C" w:rsidRPr="00DC559C">
        <w:rPr>
          <w:rFonts w:hint="cs"/>
          <w:b/>
          <w:bCs/>
          <w:color w:val="FF0000"/>
          <w:rtl/>
          <w:lang w:bidi="fa-IR"/>
        </w:rPr>
        <w:t xml:space="preserve">و </w:t>
      </w:r>
      <w:proofErr w:type="spellStart"/>
      <w:r w:rsidR="00DC559C" w:rsidRPr="00DC559C">
        <w:rPr>
          <w:b/>
          <w:bCs/>
          <w:color w:val="FF0000"/>
          <w:lang w:bidi="fa-IR"/>
        </w:rPr>
        <w:t>mtf</w:t>
      </w:r>
      <w:proofErr w:type="spellEnd"/>
      <w:r w:rsidR="00DC559C" w:rsidRPr="00DC559C">
        <w:rPr>
          <w:b/>
          <w:bCs/>
          <w:color w:val="FF0000"/>
          <w:lang w:bidi="fa-IR"/>
        </w:rPr>
        <w:t xml:space="preserve"> </w:t>
      </w:r>
      <w:r w:rsidR="00DC559C" w:rsidRPr="00DC559C">
        <w:rPr>
          <w:rFonts w:hint="cs"/>
          <w:b/>
          <w:bCs/>
          <w:color w:val="FF0000"/>
          <w:rtl/>
          <w:lang w:bidi="fa-IR"/>
        </w:rPr>
        <w:t xml:space="preserve"> را پیدا کنیم. بعد مشابه عکس بالا ببینیم </w:t>
      </w:r>
      <w:proofErr w:type="spellStart"/>
      <w:r w:rsidR="00DC559C" w:rsidRPr="00DC559C">
        <w:rPr>
          <w:b/>
          <w:bCs/>
          <w:color w:val="FF0000"/>
          <w:lang w:bidi="fa-IR"/>
        </w:rPr>
        <w:t>mtf</w:t>
      </w:r>
      <w:proofErr w:type="spellEnd"/>
      <w:r w:rsidR="00DC559C" w:rsidRPr="00DC559C">
        <w:rPr>
          <w:b/>
          <w:bCs/>
          <w:color w:val="FF0000"/>
          <w:lang w:bidi="fa-IR"/>
        </w:rPr>
        <w:t xml:space="preserve"> </w:t>
      </w:r>
      <w:r w:rsidR="00DC559C" w:rsidRPr="00DC559C">
        <w:rPr>
          <w:rFonts w:hint="cs"/>
          <w:b/>
          <w:bCs/>
          <w:color w:val="FF0000"/>
          <w:rtl/>
          <w:lang w:bidi="fa-IR"/>
        </w:rPr>
        <w:t>برای 8 قسمت آیا متفاوت است یا یکسان است. در عکس بالا همانطور که می بینیم</w:t>
      </w:r>
      <w:r w:rsidR="00FC4733">
        <w:rPr>
          <w:rFonts w:hint="cs"/>
          <w:b/>
          <w:bCs/>
          <w:color w:val="FF0000"/>
          <w:rtl/>
          <w:lang w:bidi="fa-IR"/>
        </w:rPr>
        <w:t xml:space="preserve"> برای موج سینوسی</w:t>
      </w:r>
      <w:r w:rsidR="00DC559C" w:rsidRPr="00DC559C">
        <w:rPr>
          <w:rFonts w:hint="cs"/>
          <w:b/>
          <w:bCs/>
          <w:color w:val="FF0000"/>
          <w:rtl/>
          <w:lang w:bidi="fa-IR"/>
        </w:rPr>
        <w:t xml:space="preserve"> نتایج متفاوت هستند.</w:t>
      </w:r>
    </w:p>
    <w:p w14:paraId="0588C9B6" w14:textId="1AA32ED7" w:rsidR="00FC4733" w:rsidRDefault="00FC4733" w:rsidP="009F1F4D">
      <w:pPr>
        <w:rPr>
          <w:b/>
          <w:bCs/>
          <w:rtl/>
          <w:lang w:bidi="fa-IR"/>
        </w:rPr>
      </w:pPr>
      <w:r w:rsidRPr="00FC4733">
        <w:rPr>
          <w:rFonts w:hint="cs"/>
          <w:b/>
          <w:bCs/>
          <w:highlight w:val="green"/>
          <w:rtl/>
          <w:lang w:bidi="fa-IR"/>
        </w:rPr>
        <w:t xml:space="preserve">پس به طور خلاصه هدف پیدا کردن </w:t>
      </w:r>
      <w:proofErr w:type="spellStart"/>
      <w:r w:rsidRPr="00FC4733">
        <w:rPr>
          <w:b/>
          <w:bCs/>
          <w:highlight w:val="green"/>
          <w:lang w:bidi="fa-IR"/>
        </w:rPr>
        <w:t>mtf</w:t>
      </w:r>
      <w:proofErr w:type="spellEnd"/>
      <w:r w:rsidRPr="00FC4733">
        <w:rPr>
          <w:rFonts w:hint="cs"/>
          <w:b/>
          <w:bCs/>
          <w:highlight w:val="green"/>
          <w:rtl/>
          <w:lang w:bidi="fa-IR"/>
        </w:rPr>
        <w:t xml:space="preserve">  یا </w:t>
      </w:r>
      <w:proofErr w:type="spellStart"/>
      <w:r w:rsidRPr="00FC4733">
        <w:rPr>
          <w:b/>
          <w:bCs/>
          <w:highlight w:val="green"/>
          <w:lang w:bidi="fa-IR"/>
        </w:rPr>
        <w:t>sfr</w:t>
      </w:r>
      <w:proofErr w:type="spellEnd"/>
      <w:r w:rsidRPr="00FC4733">
        <w:rPr>
          <w:rFonts w:hint="cs"/>
          <w:b/>
          <w:bCs/>
          <w:highlight w:val="green"/>
          <w:rtl/>
          <w:lang w:bidi="fa-IR"/>
        </w:rPr>
        <w:t xml:space="preserve"> برای ستاره موج مربعی با الهام گرفتن از کد شماره 2  به طوری که بتوان عکس</w:t>
      </w:r>
      <w:r w:rsidR="00D70409">
        <w:rPr>
          <w:rFonts w:hint="cs"/>
          <w:b/>
          <w:bCs/>
          <w:highlight w:val="green"/>
          <w:rtl/>
          <w:lang w:bidi="fa-IR"/>
        </w:rPr>
        <w:t xml:space="preserve"> ها</w:t>
      </w:r>
      <w:r w:rsidRPr="00FC4733">
        <w:rPr>
          <w:rFonts w:hint="cs"/>
          <w:b/>
          <w:bCs/>
          <w:highlight w:val="green"/>
          <w:rtl/>
          <w:lang w:bidi="fa-IR"/>
        </w:rPr>
        <w:t xml:space="preserve"> را به 4 تیکه یا 8 تیکه تقسیم کرد . و به جای نشانگر خارجی از کد شماره 1 برای پیدا کردن مرکز استفاده کند</w:t>
      </w:r>
      <w:r w:rsidR="00D70409">
        <w:rPr>
          <w:rFonts w:hint="cs"/>
          <w:b/>
          <w:bCs/>
          <w:rtl/>
          <w:lang w:bidi="fa-IR"/>
        </w:rPr>
        <w:t xml:space="preserve">.(عکسهای شماره 1 تا7 کد  1 را به 8 قسمت تقسیم کند سپس </w:t>
      </w:r>
      <w:proofErr w:type="spellStart"/>
      <w:r w:rsidR="00D70409">
        <w:rPr>
          <w:b/>
          <w:bCs/>
          <w:lang w:bidi="fa-IR"/>
        </w:rPr>
        <w:t>mtf</w:t>
      </w:r>
      <w:proofErr w:type="spellEnd"/>
      <w:r w:rsidR="00D70409">
        <w:rPr>
          <w:b/>
          <w:bCs/>
          <w:lang w:bidi="fa-IR"/>
        </w:rPr>
        <w:t xml:space="preserve"> </w:t>
      </w:r>
      <w:r w:rsidR="00D70409">
        <w:rPr>
          <w:rFonts w:hint="cs"/>
          <w:b/>
          <w:bCs/>
          <w:rtl/>
          <w:lang w:bidi="fa-IR"/>
        </w:rPr>
        <w:t xml:space="preserve"> را برای 8 قسمت حساب کند مانند کد 2 که برای </w:t>
      </w:r>
      <w:r w:rsidR="00D70409">
        <w:rPr>
          <w:rFonts w:hint="cs"/>
          <w:b/>
          <w:bCs/>
          <w:rtl/>
          <w:lang w:bidi="fa-IR"/>
        </w:rPr>
        <w:lastRenderedPageBreak/>
        <w:t>زیمنس سینوسی این کار را انجام داد)</w:t>
      </w:r>
    </w:p>
    <w:p w14:paraId="3D5B46E0" w14:textId="2CB533C2" w:rsidR="00D70409" w:rsidRDefault="00D70409" w:rsidP="009F1F4D">
      <w:pPr>
        <w:rPr>
          <w:rFonts w:hint="cs"/>
          <w:b/>
          <w:bCs/>
          <w:rtl/>
          <w:lang w:bidi="fa-IR"/>
        </w:rPr>
      </w:pPr>
      <w:r>
        <w:rPr>
          <w:rFonts w:hint="cs"/>
          <w:b/>
          <w:bCs/>
          <w:rtl/>
          <w:lang w:bidi="fa-IR"/>
        </w:rPr>
        <w:t>روش پیدا کردن</w:t>
      </w:r>
      <w:r>
        <w:rPr>
          <w:b/>
          <w:bCs/>
          <w:lang w:bidi="fa-IR"/>
        </w:rPr>
        <w:t>:</w:t>
      </w:r>
      <w:r w:rsidRPr="00D70409">
        <w:t xml:space="preserve"> </w:t>
      </w:r>
      <w:proofErr w:type="spellStart"/>
      <w:r w:rsidRPr="00D70409">
        <w:rPr>
          <w:b/>
          <w:bCs/>
          <w:lang w:bidi="fa-IR"/>
        </w:rPr>
        <w:t>mtf</w:t>
      </w:r>
      <w:proofErr w:type="spellEnd"/>
      <w:r>
        <w:rPr>
          <w:b/>
          <w:bCs/>
          <w:lang w:bidi="fa-IR"/>
        </w:rPr>
        <w:t xml:space="preserve"> </w:t>
      </w:r>
      <w:r>
        <w:rPr>
          <w:rFonts w:hint="cs"/>
          <w:b/>
          <w:bCs/>
          <w:rtl/>
          <w:lang w:bidi="fa-IR"/>
        </w:rPr>
        <w:t xml:space="preserve"> بعد از فراخوانی عکس ابتدا مرکز ستاره زیمنس پیدا می شود. سپس با پیاده سازی الگوریتم نمودار بدست می اید. به رفتن به سمت مرکز دایره نمودار به شکل نمایی کاهش می یابد</w:t>
      </w:r>
    </w:p>
    <w:p w14:paraId="294E3798" w14:textId="77777777" w:rsidR="00D70409" w:rsidRPr="00FC4733" w:rsidRDefault="00D70409" w:rsidP="009F1F4D">
      <w:pPr>
        <w:rPr>
          <w:b/>
          <w:bCs/>
          <w:rtl/>
          <w:lang w:bidi="fa-IR"/>
        </w:rPr>
      </w:pPr>
    </w:p>
    <w:tbl>
      <w:tblPr>
        <w:tblStyle w:val="TableGrid"/>
        <w:bidiVisual/>
        <w:tblW w:w="0" w:type="auto"/>
        <w:tblLook w:val="04A0" w:firstRow="1" w:lastRow="0" w:firstColumn="1" w:lastColumn="0" w:noHBand="0" w:noVBand="1"/>
      </w:tblPr>
      <w:tblGrid>
        <w:gridCol w:w="4508"/>
        <w:gridCol w:w="4508"/>
      </w:tblGrid>
      <w:tr w:rsidR="009F1F4D" w14:paraId="03A2AEDC" w14:textId="77777777" w:rsidTr="009F1F4D">
        <w:tc>
          <w:tcPr>
            <w:tcW w:w="4508" w:type="dxa"/>
          </w:tcPr>
          <w:p w14:paraId="57A2A14B" w14:textId="5B540777" w:rsidR="009F1F4D" w:rsidRDefault="009F1F4D" w:rsidP="009F1F4D">
            <w:pPr>
              <w:ind w:firstLine="0"/>
              <w:rPr>
                <w:rtl/>
                <w:lang w:bidi="fa-IR"/>
              </w:rPr>
            </w:pPr>
            <w:r>
              <w:rPr>
                <w:noProof/>
                <w:lang w:bidi="fa-IR"/>
              </w:rPr>
              <w:drawing>
                <wp:inline distT="0" distB="0" distL="0" distR="0" wp14:anchorId="2BE6C4DA" wp14:editId="2BEB3D98">
                  <wp:extent cx="1822862" cy="1610436"/>
                  <wp:effectExtent l="0" t="0" r="6350" b="8890"/>
                  <wp:docPr id="1044835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25739" cy="1612977"/>
                          </a:xfrm>
                          <a:prstGeom prst="rect">
                            <a:avLst/>
                          </a:prstGeom>
                          <a:noFill/>
                        </pic:spPr>
                      </pic:pic>
                    </a:graphicData>
                  </a:graphic>
                </wp:inline>
              </w:drawing>
            </w:r>
          </w:p>
        </w:tc>
        <w:tc>
          <w:tcPr>
            <w:tcW w:w="4508" w:type="dxa"/>
          </w:tcPr>
          <w:p w14:paraId="15128C72" w14:textId="57C8CFE5" w:rsidR="009F1F4D" w:rsidRDefault="009F1F4D" w:rsidP="009F1F4D">
            <w:pPr>
              <w:ind w:firstLine="0"/>
              <w:rPr>
                <w:rtl/>
                <w:lang w:bidi="fa-IR"/>
              </w:rPr>
            </w:pPr>
            <w:r>
              <w:rPr>
                <w:noProof/>
                <w:lang w:bidi="fa-IR"/>
              </w:rPr>
              <w:drawing>
                <wp:inline distT="0" distB="0" distL="0" distR="0" wp14:anchorId="6C31000F" wp14:editId="114A5C7C">
                  <wp:extent cx="1510617" cy="1856095"/>
                  <wp:effectExtent l="0" t="0" r="0" b="0"/>
                  <wp:docPr id="1209835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12521" cy="1858434"/>
                          </a:xfrm>
                          <a:prstGeom prst="rect">
                            <a:avLst/>
                          </a:prstGeom>
                          <a:noFill/>
                        </pic:spPr>
                      </pic:pic>
                    </a:graphicData>
                  </a:graphic>
                </wp:inline>
              </w:drawing>
            </w:r>
          </w:p>
        </w:tc>
      </w:tr>
    </w:tbl>
    <w:p w14:paraId="5093E7D2" w14:textId="1B91F0C2" w:rsidR="009F1F4D" w:rsidRDefault="009F1F4D" w:rsidP="009F1F4D">
      <w:pPr>
        <w:rPr>
          <w:rtl/>
          <w:lang w:bidi="fa-IR"/>
        </w:rPr>
      </w:pPr>
    </w:p>
    <w:p w14:paraId="5FAC4503" w14:textId="249A085F" w:rsidR="009F1F4D" w:rsidRDefault="00D70409" w:rsidP="009F1F4D">
      <w:pPr>
        <w:rPr>
          <w:rtl/>
          <w:lang w:bidi="fa-IR"/>
        </w:rPr>
      </w:pPr>
      <w:hyperlink r:id="rId35" w:history="1">
        <w:r w:rsidRPr="0091222B">
          <w:rPr>
            <w:rStyle w:val="Hyperlink"/>
            <w:lang w:bidi="fa-IR"/>
          </w:rPr>
          <w:t>https://de.mathworks.com/matlabcentral/answers/1646305-how-to-get-mtf-of-camera-using-star-target</w:t>
        </w:r>
      </w:hyperlink>
      <w:r>
        <w:rPr>
          <w:rFonts w:hint="cs"/>
          <w:rtl/>
          <w:lang w:bidi="fa-IR"/>
        </w:rPr>
        <w:t xml:space="preserve"> </w:t>
      </w:r>
    </w:p>
    <w:p w14:paraId="62368C19" w14:textId="5F8EFF09" w:rsidR="00D70409" w:rsidRDefault="00D70409" w:rsidP="009F1F4D">
      <w:pPr>
        <w:rPr>
          <w:rtl/>
          <w:lang w:bidi="fa-IR"/>
        </w:rPr>
      </w:pPr>
      <w:hyperlink r:id="rId36" w:history="1">
        <w:r w:rsidRPr="0091222B">
          <w:rPr>
            <w:rStyle w:val="Hyperlink"/>
            <w:lang w:bidi="fa-IR"/>
          </w:rPr>
          <w:t>https://fakahil.github.io/solo/how-to-use-the-siemens-star-calibration-target-to-obtain-the-mtf-of-an-optical-system/index.html</w:t>
        </w:r>
      </w:hyperlink>
      <w:r>
        <w:rPr>
          <w:rFonts w:hint="cs"/>
          <w:rtl/>
          <w:lang w:bidi="fa-IR"/>
        </w:rPr>
        <w:t xml:space="preserve"> </w:t>
      </w:r>
    </w:p>
    <w:p w14:paraId="67E11FE3" w14:textId="76ECAABD" w:rsidR="00DC559C" w:rsidRDefault="00DC559C" w:rsidP="008E1649">
      <w:pPr>
        <w:rPr>
          <w:rtl/>
          <w:lang w:bidi="fa-IR"/>
        </w:rPr>
      </w:pPr>
      <w:proofErr w:type="spellStart"/>
      <w:r w:rsidRPr="0050355E">
        <w:rPr>
          <w:highlight w:val="yellow"/>
          <w:lang w:bidi="fa-IR"/>
        </w:rPr>
        <w:t>Mtf</w:t>
      </w:r>
      <w:proofErr w:type="spellEnd"/>
      <w:r w:rsidRPr="0050355E">
        <w:rPr>
          <w:highlight w:val="yellow"/>
          <w:lang w:bidi="fa-IR"/>
        </w:rPr>
        <w:t xml:space="preserve"> </w:t>
      </w:r>
      <w:r w:rsidRPr="0050355E">
        <w:rPr>
          <w:rFonts w:hint="cs"/>
          <w:highlight w:val="yellow"/>
          <w:rtl/>
          <w:lang w:bidi="fa-IR"/>
        </w:rPr>
        <w:t xml:space="preserve"> یک شکل تقریبا نمایی دارد یعنی با رفتن به سمت مرکز دایره به سمت صفر میل میکند.</w:t>
      </w:r>
      <w:r w:rsidR="0050355E" w:rsidRPr="0050355E">
        <w:rPr>
          <w:rFonts w:hint="cs"/>
          <w:highlight w:val="yellow"/>
          <w:rtl/>
          <w:lang w:bidi="fa-IR"/>
        </w:rPr>
        <w:t xml:space="preserve"> یعنی کیفیت تصویر بدتر می شود.</w:t>
      </w:r>
    </w:p>
    <w:p w14:paraId="623B4BEC" w14:textId="6E85BADC" w:rsidR="009F1F4D" w:rsidRDefault="00DC559C" w:rsidP="008E1649">
      <w:pPr>
        <w:jc w:val="center"/>
        <w:rPr>
          <w:rtl/>
          <w:lang w:bidi="fa-IR"/>
        </w:rPr>
      </w:pPr>
      <w:r>
        <w:rPr>
          <w:noProof/>
        </w:rPr>
        <w:lastRenderedPageBreak/>
        <w:drawing>
          <wp:inline distT="0" distB="0" distL="0" distR="0" wp14:anchorId="1B5E7B37" wp14:editId="495C59C5">
            <wp:extent cx="3199767" cy="2796340"/>
            <wp:effectExtent l="0" t="0" r="635" b="4445"/>
            <wp:docPr id="338510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510467" name=""/>
                    <pic:cNvPicPr/>
                  </pic:nvPicPr>
                  <pic:blipFill>
                    <a:blip r:embed="rId37"/>
                    <a:stretch>
                      <a:fillRect/>
                    </a:stretch>
                  </pic:blipFill>
                  <pic:spPr>
                    <a:xfrm>
                      <a:off x="0" y="0"/>
                      <a:ext cx="3210179" cy="2805439"/>
                    </a:xfrm>
                    <a:prstGeom prst="rect">
                      <a:avLst/>
                    </a:prstGeom>
                  </pic:spPr>
                </pic:pic>
              </a:graphicData>
            </a:graphic>
          </wp:inline>
        </w:drawing>
      </w:r>
    </w:p>
    <w:p w14:paraId="0264188F" w14:textId="77777777" w:rsidR="009F1F4D" w:rsidRDefault="009F1F4D" w:rsidP="009F1F4D">
      <w:pPr>
        <w:rPr>
          <w:rtl/>
          <w:lang w:bidi="fa-IR"/>
        </w:rPr>
      </w:pPr>
    </w:p>
    <w:p w14:paraId="33A15454" w14:textId="6FAD3D10" w:rsidR="009F1F4D" w:rsidRDefault="009F1F4D" w:rsidP="009F1F4D">
      <w:pPr>
        <w:rPr>
          <w:rtl/>
          <w:lang w:bidi="fa-IR"/>
        </w:rPr>
      </w:pPr>
    </w:p>
    <w:p w14:paraId="6DFD13F0" w14:textId="77777777" w:rsidR="00234702" w:rsidRDefault="00234702" w:rsidP="009F1F4D">
      <w:pPr>
        <w:rPr>
          <w:rtl/>
          <w:lang w:bidi="fa-IR"/>
        </w:rPr>
      </w:pPr>
    </w:p>
    <w:p w14:paraId="1DBB1190" w14:textId="77777777" w:rsidR="00234702" w:rsidRDefault="00234702" w:rsidP="009F1F4D">
      <w:pPr>
        <w:rPr>
          <w:rtl/>
          <w:lang w:bidi="fa-IR"/>
        </w:rPr>
      </w:pPr>
    </w:p>
    <w:p w14:paraId="4BD1FFAA" w14:textId="2F3F8CD1" w:rsidR="009F1F4D" w:rsidRDefault="00234702" w:rsidP="00234702">
      <w:pPr>
        <w:pStyle w:val="Heading1"/>
        <w:rPr>
          <w:rtl/>
          <w:lang w:bidi="fa-IR"/>
        </w:rPr>
      </w:pPr>
      <w:r>
        <w:rPr>
          <w:rFonts w:hint="cs"/>
          <w:rtl/>
          <w:lang w:bidi="fa-IR"/>
        </w:rPr>
        <w:t>توضیحات کد ارسالی</w:t>
      </w:r>
      <w:r w:rsidR="00FC4733">
        <w:rPr>
          <w:rFonts w:hint="cs"/>
          <w:rtl/>
          <w:lang w:bidi="fa-IR"/>
        </w:rPr>
        <w:t xml:space="preserve"> شماره 2</w:t>
      </w:r>
    </w:p>
    <w:p w14:paraId="1E968CFB" w14:textId="23532A15" w:rsidR="00234702" w:rsidRDefault="00234702" w:rsidP="00234702">
      <w:pPr>
        <w:rPr>
          <w:rtl/>
          <w:lang w:bidi="fa-IR"/>
        </w:rPr>
      </w:pPr>
      <w:r>
        <w:rPr>
          <w:rFonts w:hint="cs"/>
          <w:rtl/>
          <w:lang w:bidi="fa-IR"/>
        </w:rPr>
        <w:t xml:space="preserve">ابتدا </w:t>
      </w:r>
      <w:r>
        <w:rPr>
          <w:lang w:bidi="fa-IR"/>
        </w:rPr>
        <w:t>RESOLUTION.M</w:t>
      </w:r>
      <w:r>
        <w:rPr>
          <w:rFonts w:hint="cs"/>
          <w:rtl/>
          <w:lang w:bidi="fa-IR"/>
        </w:rPr>
        <w:t xml:space="preserve"> ران شود</w:t>
      </w:r>
    </w:p>
    <w:p w14:paraId="1270FC67" w14:textId="4EE1B784" w:rsidR="00234702" w:rsidRDefault="00234702" w:rsidP="00234702">
      <w:pPr>
        <w:rPr>
          <w:rtl/>
          <w:lang w:bidi="fa-IR"/>
        </w:rPr>
      </w:pPr>
      <w:r>
        <w:rPr>
          <w:rFonts w:hint="cs"/>
          <w:rtl/>
          <w:lang w:bidi="fa-IR"/>
        </w:rPr>
        <w:t xml:space="preserve">سپس از قسمت بروز عکس را انتخاب کرده </w:t>
      </w:r>
    </w:p>
    <w:p w14:paraId="2DA30FAB" w14:textId="607A3D0F" w:rsidR="00234702" w:rsidRDefault="00234702" w:rsidP="00234702">
      <w:pPr>
        <w:rPr>
          <w:rtl/>
          <w:lang w:bidi="fa-IR"/>
        </w:rPr>
      </w:pPr>
      <w:r>
        <w:rPr>
          <w:noProof/>
        </w:rPr>
        <w:lastRenderedPageBreak/>
        <w:drawing>
          <wp:inline distT="0" distB="0" distL="0" distR="0" wp14:anchorId="4C855EC3" wp14:editId="3FCB47C0">
            <wp:extent cx="4578824" cy="2966140"/>
            <wp:effectExtent l="0" t="0" r="0" b="5715"/>
            <wp:docPr id="46929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94090" name=""/>
                    <pic:cNvPicPr/>
                  </pic:nvPicPr>
                  <pic:blipFill>
                    <a:blip r:embed="rId38"/>
                    <a:stretch>
                      <a:fillRect/>
                    </a:stretch>
                  </pic:blipFill>
                  <pic:spPr>
                    <a:xfrm>
                      <a:off x="0" y="0"/>
                      <a:ext cx="4584777" cy="2969996"/>
                    </a:xfrm>
                    <a:prstGeom prst="rect">
                      <a:avLst/>
                    </a:prstGeom>
                  </pic:spPr>
                </pic:pic>
              </a:graphicData>
            </a:graphic>
          </wp:inline>
        </w:drawing>
      </w:r>
    </w:p>
    <w:p w14:paraId="1352EC8A" w14:textId="5A3C7FC6" w:rsidR="00234702" w:rsidRDefault="00234702" w:rsidP="00234702">
      <w:pPr>
        <w:rPr>
          <w:rtl/>
          <w:lang w:bidi="fa-IR"/>
        </w:rPr>
      </w:pPr>
      <w:r>
        <w:rPr>
          <w:rFonts w:hint="cs"/>
          <w:rtl/>
          <w:lang w:bidi="fa-IR"/>
        </w:rPr>
        <w:t>سپس مانند شکل زیر کل ناحیه را انتخاب می کنیم</w:t>
      </w:r>
    </w:p>
    <w:p w14:paraId="11A270F1" w14:textId="3D9C61E2" w:rsidR="00234702" w:rsidRDefault="00234702" w:rsidP="00234702">
      <w:pPr>
        <w:rPr>
          <w:rtl/>
          <w:lang w:bidi="fa-IR"/>
        </w:rPr>
      </w:pPr>
      <w:r w:rsidRPr="00234702">
        <w:rPr>
          <w:noProof/>
        </w:rPr>
        <w:drawing>
          <wp:inline distT="0" distB="0" distL="0" distR="0" wp14:anchorId="3363DFF6" wp14:editId="04DBF970">
            <wp:extent cx="2941093" cy="2926239"/>
            <wp:effectExtent l="0" t="0" r="0" b="7620"/>
            <wp:docPr id="608842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42900" name=""/>
                    <pic:cNvPicPr/>
                  </pic:nvPicPr>
                  <pic:blipFill>
                    <a:blip r:embed="rId39"/>
                    <a:stretch>
                      <a:fillRect/>
                    </a:stretch>
                  </pic:blipFill>
                  <pic:spPr>
                    <a:xfrm>
                      <a:off x="0" y="0"/>
                      <a:ext cx="2944733" cy="2929860"/>
                    </a:xfrm>
                    <a:prstGeom prst="rect">
                      <a:avLst/>
                    </a:prstGeom>
                  </pic:spPr>
                </pic:pic>
              </a:graphicData>
            </a:graphic>
          </wp:inline>
        </w:drawing>
      </w:r>
    </w:p>
    <w:p w14:paraId="54D65D41" w14:textId="557035AE" w:rsidR="00234702" w:rsidRDefault="00234702" w:rsidP="00234702">
      <w:pPr>
        <w:rPr>
          <w:rtl/>
          <w:lang w:bidi="fa-IR"/>
        </w:rPr>
      </w:pPr>
      <w:r>
        <w:rPr>
          <w:rFonts w:hint="cs"/>
          <w:rtl/>
          <w:lang w:bidi="fa-IR"/>
        </w:rPr>
        <w:t>این روش برای پیدا کردن مرکز با استفاده از نشانگر خارجی است.</w:t>
      </w:r>
    </w:p>
    <w:p w14:paraId="3A614EF1" w14:textId="77777777" w:rsidR="00234702" w:rsidRDefault="00234702" w:rsidP="00234702">
      <w:pPr>
        <w:rPr>
          <w:rtl/>
          <w:lang w:bidi="fa-IR"/>
        </w:rPr>
      </w:pPr>
    </w:p>
    <w:p w14:paraId="1EF08DFC" w14:textId="77777777" w:rsidR="00234702" w:rsidRDefault="00234702" w:rsidP="00234702">
      <w:pPr>
        <w:rPr>
          <w:rtl/>
          <w:lang w:bidi="fa-IR"/>
        </w:rPr>
      </w:pPr>
    </w:p>
    <w:p w14:paraId="1EB75362" w14:textId="77777777" w:rsidR="00234702" w:rsidRDefault="00234702" w:rsidP="00234702">
      <w:pPr>
        <w:rPr>
          <w:rtl/>
          <w:lang w:bidi="fa-IR"/>
        </w:rPr>
      </w:pPr>
    </w:p>
    <w:p w14:paraId="698CC02F" w14:textId="77777777" w:rsidR="00234702" w:rsidRDefault="00234702" w:rsidP="00234702">
      <w:pPr>
        <w:rPr>
          <w:rtl/>
          <w:lang w:bidi="fa-IR"/>
        </w:rPr>
      </w:pPr>
      <w:r>
        <w:rPr>
          <w:noProof/>
        </w:rPr>
        <w:lastRenderedPageBreak/>
        <w:drawing>
          <wp:inline distT="0" distB="0" distL="0" distR="0" wp14:anchorId="6F18E4DA" wp14:editId="20F394DD">
            <wp:extent cx="3398601" cy="3356118"/>
            <wp:effectExtent l="0" t="0" r="0" b="0"/>
            <wp:docPr id="21323923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392355" name="Picture 2132392355"/>
                    <pic:cNvPicPr/>
                  </pic:nvPicPr>
                  <pic:blipFill>
                    <a:blip r:embed="rId40">
                      <a:extLst>
                        <a:ext uri="{28A0092B-C50C-407E-A947-70E740481C1C}">
                          <a14:useLocalDpi xmlns:a14="http://schemas.microsoft.com/office/drawing/2010/main" val="0"/>
                        </a:ext>
                      </a:extLst>
                    </a:blip>
                    <a:stretch>
                      <a:fillRect/>
                    </a:stretch>
                  </pic:blipFill>
                  <pic:spPr>
                    <a:xfrm>
                      <a:off x="0" y="0"/>
                      <a:ext cx="3413342" cy="3370675"/>
                    </a:xfrm>
                    <a:prstGeom prst="rect">
                      <a:avLst/>
                    </a:prstGeom>
                  </pic:spPr>
                </pic:pic>
              </a:graphicData>
            </a:graphic>
          </wp:inline>
        </w:drawing>
      </w:r>
    </w:p>
    <w:p w14:paraId="70E5DB43" w14:textId="4BA7CD41" w:rsidR="00234702" w:rsidRDefault="00234702" w:rsidP="00234702">
      <w:pPr>
        <w:rPr>
          <w:rtl/>
          <w:lang w:bidi="fa-IR"/>
        </w:rPr>
      </w:pPr>
      <w:r>
        <w:rPr>
          <w:rFonts w:hint="cs"/>
          <w:rtl/>
          <w:lang w:bidi="fa-IR"/>
        </w:rPr>
        <w:t xml:space="preserve">کلیک کردن وسط دایره و انتخاب مرکز </w:t>
      </w:r>
    </w:p>
    <w:p w14:paraId="15A0AF3C" w14:textId="77777777" w:rsidR="00234702" w:rsidRDefault="00234702" w:rsidP="00234702">
      <w:pPr>
        <w:rPr>
          <w:rtl/>
          <w:lang w:bidi="fa-IR"/>
        </w:rPr>
      </w:pPr>
    </w:p>
    <w:p w14:paraId="148DF39B" w14:textId="3D197B6C" w:rsidR="00234702" w:rsidRDefault="00234702" w:rsidP="00234702">
      <w:pPr>
        <w:rPr>
          <w:rtl/>
          <w:lang w:bidi="fa-IR"/>
        </w:rPr>
      </w:pPr>
      <w:r w:rsidRPr="00234702">
        <w:rPr>
          <w:noProof/>
        </w:rPr>
        <w:drawing>
          <wp:inline distT="0" distB="0" distL="0" distR="0" wp14:anchorId="496FE59A" wp14:editId="5BF93985">
            <wp:extent cx="2981325" cy="2171700"/>
            <wp:effectExtent l="0" t="0" r="9525" b="0"/>
            <wp:docPr id="1890347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47313" name=""/>
                    <pic:cNvPicPr/>
                  </pic:nvPicPr>
                  <pic:blipFill>
                    <a:blip r:embed="rId41"/>
                    <a:stretch>
                      <a:fillRect/>
                    </a:stretch>
                  </pic:blipFill>
                  <pic:spPr>
                    <a:xfrm>
                      <a:off x="0" y="0"/>
                      <a:ext cx="2981325" cy="2171700"/>
                    </a:xfrm>
                    <a:prstGeom prst="rect">
                      <a:avLst/>
                    </a:prstGeom>
                  </pic:spPr>
                </pic:pic>
              </a:graphicData>
            </a:graphic>
          </wp:inline>
        </w:drawing>
      </w:r>
    </w:p>
    <w:p w14:paraId="1AC278BB" w14:textId="7F7A091B" w:rsidR="00234702" w:rsidRDefault="00234702" w:rsidP="00234702">
      <w:pPr>
        <w:rPr>
          <w:rtl/>
          <w:lang w:bidi="fa-IR"/>
        </w:rPr>
      </w:pPr>
      <w:r>
        <w:rPr>
          <w:rFonts w:hint="cs"/>
          <w:rtl/>
          <w:lang w:bidi="fa-IR"/>
        </w:rPr>
        <w:t xml:space="preserve">سپس با انتخاب ناحیه </w:t>
      </w:r>
      <w:r>
        <w:rPr>
          <w:lang w:bidi="fa-IR"/>
        </w:rPr>
        <w:t>ROI</w:t>
      </w:r>
      <w:r>
        <w:rPr>
          <w:rFonts w:hint="cs"/>
          <w:rtl/>
          <w:lang w:bidi="fa-IR"/>
        </w:rPr>
        <w:t xml:space="preserve"> مقدار از عکس برش داده می شود تا با کلیک موس روی مرکز بتوان مرکز را به نرم افزار فهموند. هر چه درصد پایین تر باشد مقدار کمتری از عکس برش داده می شود و کلیک کردن وسط دایره راحتر می شود و جواب دقیق تر است. دربالا مثلا 20 درصد انتخاب شده است. سپس 8 جواب مختلف می دهد</w:t>
      </w:r>
    </w:p>
    <w:p w14:paraId="2508F670" w14:textId="77777777" w:rsidR="00234702" w:rsidRDefault="00234702" w:rsidP="00234702">
      <w:pPr>
        <w:rPr>
          <w:rtl/>
          <w:lang w:bidi="fa-IR"/>
        </w:rPr>
      </w:pPr>
    </w:p>
    <w:p w14:paraId="343E4F2D" w14:textId="5572EA0C" w:rsidR="00234702" w:rsidRPr="00234702" w:rsidRDefault="00234702" w:rsidP="00234702">
      <w:pPr>
        <w:rPr>
          <w:rtl/>
          <w:lang w:bidi="fa-IR"/>
        </w:rPr>
      </w:pPr>
      <w:r w:rsidRPr="00234702">
        <w:rPr>
          <w:noProof/>
        </w:rPr>
        <w:lastRenderedPageBreak/>
        <w:drawing>
          <wp:inline distT="0" distB="0" distL="0" distR="0" wp14:anchorId="3489B34A" wp14:editId="2D751599">
            <wp:extent cx="4251278" cy="3742322"/>
            <wp:effectExtent l="0" t="0" r="0" b="0"/>
            <wp:docPr id="1961075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75792" name=""/>
                    <pic:cNvPicPr/>
                  </pic:nvPicPr>
                  <pic:blipFill>
                    <a:blip r:embed="rId42"/>
                    <a:stretch>
                      <a:fillRect/>
                    </a:stretch>
                  </pic:blipFill>
                  <pic:spPr>
                    <a:xfrm>
                      <a:off x="0" y="0"/>
                      <a:ext cx="4258850" cy="3748988"/>
                    </a:xfrm>
                    <a:prstGeom prst="rect">
                      <a:avLst/>
                    </a:prstGeom>
                  </pic:spPr>
                </pic:pic>
              </a:graphicData>
            </a:graphic>
          </wp:inline>
        </w:drawing>
      </w:r>
    </w:p>
    <w:p w14:paraId="79BCE64E" w14:textId="0E633EF8" w:rsidR="009F1F4D" w:rsidRDefault="00234702" w:rsidP="009F1F4D">
      <w:pPr>
        <w:rPr>
          <w:rtl/>
          <w:lang w:bidi="fa-IR"/>
        </w:rPr>
      </w:pPr>
      <w:r>
        <w:rPr>
          <w:noProof/>
          <w:rtl/>
          <w:lang w:val="fa-IR" w:bidi="fa-IR"/>
        </w:rPr>
        <w:drawing>
          <wp:inline distT="0" distB="0" distL="0" distR="0" wp14:anchorId="10735F60" wp14:editId="73A93A3A">
            <wp:extent cx="5731510" cy="2525395"/>
            <wp:effectExtent l="0" t="0" r="2540" b="8255"/>
            <wp:docPr id="1649004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04842" name="Picture 1649004842"/>
                    <pic:cNvPicPr/>
                  </pic:nvPicPr>
                  <pic:blipFill>
                    <a:blip r:embed="rId43">
                      <a:extLst>
                        <a:ext uri="{28A0092B-C50C-407E-A947-70E740481C1C}">
                          <a14:useLocalDpi xmlns:a14="http://schemas.microsoft.com/office/drawing/2010/main" val="0"/>
                        </a:ext>
                      </a:extLst>
                    </a:blip>
                    <a:stretch>
                      <a:fillRect/>
                    </a:stretch>
                  </pic:blipFill>
                  <pic:spPr>
                    <a:xfrm>
                      <a:off x="0" y="0"/>
                      <a:ext cx="5731510" cy="2525395"/>
                    </a:xfrm>
                    <a:prstGeom prst="rect">
                      <a:avLst/>
                    </a:prstGeom>
                  </pic:spPr>
                </pic:pic>
              </a:graphicData>
            </a:graphic>
          </wp:inline>
        </w:drawing>
      </w:r>
    </w:p>
    <w:p w14:paraId="3F83A678" w14:textId="468C3438" w:rsidR="009F1F4D" w:rsidRPr="004C47E3" w:rsidRDefault="0050355E" w:rsidP="009F1F4D">
      <w:pPr>
        <w:pStyle w:val="Heading1"/>
        <w:rPr>
          <w:rtl/>
          <w:lang w:bidi="fa-IR"/>
        </w:rPr>
      </w:pPr>
      <w:r>
        <w:rPr>
          <w:rFonts w:hint="cs"/>
          <w:rtl/>
          <w:lang w:bidi="fa-IR"/>
        </w:rPr>
        <w:t>توضیحات بیشتر</w:t>
      </w:r>
    </w:p>
    <w:p w14:paraId="4AA5823D" w14:textId="77777777" w:rsidR="004C47E3" w:rsidRDefault="004C47E3" w:rsidP="00BC7BBC">
      <w:pPr>
        <w:rPr>
          <w:rtl/>
          <w:lang w:bidi="fa-IR"/>
        </w:rPr>
      </w:pPr>
    </w:p>
    <w:p w14:paraId="7F01BCCF" w14:textId="36EB4198" w:rsidR="004C47E3" w:rsidRDefault="0050355E" w:rsidP="00BC7BBC">
      <w:pPr>
        <w:rPr>
          <w:rtl/>
          <w:lang w:bidi="fa-IR"/>
        </w:rPr>
      </w:pPr>
      <w:r w:rsidRPr="0050355E">
        <w:rPr>
          <w:noProof/>
        </w:rPr>
        <w:lastRenderedPageBreak/>
        <w:drawing>
          <wp:inline distT="0" distB="0" distL="0" distR="0" wp14:anchorId="7A4024F4" wp14:editId="54C25A5C">
            <wp:extent cx="5731510" cy="5420995"/>
            <wp:effectExtent l="0" t="0" r="2540" b="8255"/>
            <wp:docPr id="11006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595" name=""/>
                    <pic:cNvPicPr/>
                  </pic:nvPicPr>
                  <pic:blipFill>
                    <a:blip r:embed="rId44"/>
                    <a:stretch>
                      <a:fillRect/>
                    </a:stretch>
                  </pic:blipFill>
                  <pic:spPr>
                    <a:xfrm>
                      <a:off x="0" y="0"/>
                      <a:ext cx="5731510" cy="5420995"/>
                    </a:xfrm>
                    <a:prstGeom prst="rect">
                      <a:avLst/>
                    </a:prstGeom>
                  </pic:spPr>
                </pic:pic>
              </a:graphicData>
            </a:graphic>
          </wp:inline>
        </w:drawing>
      </w:r>
    </w:p>
    <w:p w14:paraId="3DC9C047" w14:textId="77777777" w:rsidR="00BC7BBC" w:rsidRDefault="00BC7BBC" w:rsidP="00BC7BBC">
      <w:pPr>
        <w:rPr>
          <w:rtl/>
          <w:lang w:bidi="fa-IR"/>
        </w:rPr>
      </w:pPr>
    </w:p>
    <w:p w14:paraId="26B39265" w14:textId="4BCE72DE" w:rsidR="00BC7BBC" w:rsidRDefault="00BC7BBC" w:rsidP="00BC7BBC">
      <w:pPr>
        <w:rPr>
          <w:rtl/>
          <w:lang w:bidi="fa-IR"/>
        </w:rPr>
      </w:pPr>
    </w:p>
    <w:p w14:paraId="6DCC140A" w14:textId="256EEE9E" w:rsidR="004C47E3" w:rsidRDefault="004C47E3" w:rsidP="00BC7BBC">
      <w:pPr>
        <w:rPr>
          <w:rtl/>
          <w:lang w:bidi="fa-IR"/>
        </w:rPr>
      </w:pPr>
      <w:r w:rsidRPr="004C47E3">
        <w:rPr>
          <w:noProof/>
        </w:rPr>
        <w:lastRenderedPageBreak/>
        <w:drawing>
          <wp:inline distT="0" distB="0" distL="0" distR="0" wp14:anchorId="2BC4F958" wp14:editId="58B198AD">
            <wp:extent cx="5731510" cy="7871460"/>
            <wp:effectExtent l="0" t="0" r="2540" b="0"/>
            <wp:docPr id="1808342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42251" name=""/>
                    <pic:cNvPicPr/>
                  </pic:nvPicPr>
                  <pic:blipFill>
                    <a:blip r:embed="rId45"/>
                    <a:stretch>
                      <a:fillRect/>
                    </a:stretch>
                  </pic:blipFill>
                  <pic:spPr>
                    <a:xfrm>
                      <a:off x="0" y="0"/>
                      <a:ext cx="5731510" cy="7871460"/>
                    </a:xfrm>
                    <a:prstGeom prst="rect">
                      <a:avLst/>
                    </a:prstGeom>
                  </pic:spPr>
                </pic:pic>
              </a:graphicData>
            </a:graphic>
          </wp:inline>
        </w:drawing>
      </w:r>
    </w:p>
    <w:p w14:paraId="7C28875B" w14:textId="77777777" w:rsidR="00BC7BBC" w:rsidRDefault="00BC7BBC" w:rsidP="00BC7BBC">
      <w:pPr>
        <w:rPr>
          <w:rtl/>
          <w:lang w:bidi="fa-IR"/>
        </w:rPr>
      </w:pPr>
    </w:p>
    <w:p w14:paraId="5B284DE8" w14:textId="77777777" w:rsidR="00BC7BBC" w:rsidRPr="006105D8" w:rsidRDefault="00BC7BBC" w:rsidP="00BC7BBC">
      <w:pPr>
        <w:rPr>
          <w:rtl/>
          <w:lang w:bidi="fa-IR"/>
        </w:rPr>
      </w:pPr>
    </w:p>
    <w:sectPr w:rsidR="00BC7BBC" w:rsidRPr="006105D8" w:rsidSect="00853EDC">
      <w:headerReference w:type="default" r:id="rId46"/>
      <w:footerReference w:type="default" r:id="rId47"/>
      <w:footnotePr>
        <w:numRestart w:val="eachPage"/>
      </w:footnotePr>
      <w:pgSz w:w="11906" w:h="16838"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80705" w14:textId="77777777" w:rsidR="00833331" w:rsidRDefault="00833331" w:rsidP="00FE5589">
      <w:pPr>
        <w:spacing w:after="0" w:line="240" w:lineRule="auto"/>
      </w:pPr>
      <w:r>
        <w:separator/>
      </w:r>
    </w:p>
  </w:endnote>
  <w:endnote w:type="continuationSeparator" w:id="0">
    <w:p w14:paraId="73B98490" w14:textId="77777777" w:rsidR="00833331" w:rsidRDefault="00833331" w:rsidP="00FE55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 Lotus">
    <w:altName w:val="Arial"/>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 w:name="CMR12">
    <w:altName w:val="Times New Roman"/>
    <w:panose1 w:val="00000000000000000000"/>
    <w:charset w:val="00"/>
    <w:family w:val="roman"/>
    <w:notTrueType/>
    <w:pitch w:val="default"/>
  </w:font>
  <w:font w:name="CMMI12">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dvP4C4E74">
    <w:altName w:val="Times New Roman"/>
    <w:panose1 w:val="00000000000000000000"/>
    <w:charset w:val="00"/>
    <w:family w:val="roman"/>
    <w:notTrueType/>
    <w:pitch w:val="default"/>
  </w:font>
  <w:font w:name="B Titr">
    <w:charset w:val="B2"/>
    <w:family w:val="auto"/>
    <w:pitch w:val="variable"/>
    <w:sig w:usb0="00002001" w:usb1="80000000" w:usb2="00000008" w:usb3="00000000" w:csb0="00000040" w:csb1="00000000"/>
  </w:font>
  <w:font w:name="MTSY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72E21" w14:textId="77777777" w:rsidR="00674B69" w:rsidRDefault="00674B69" w:rsidP="007E4B45">
    <w:pPr>
      <w:pStyle w:val="Footer"/>
      <w:jc w:val="center"/>
    </w:pPr>
    <w:r>
      <w:fldChar w:fldCharType="begin"/>
    </w:r>
    <w:r>
      <w:instrText xml:space="preserve"> PAGE   \* MERGEFORMAT </w:instrText>
    </w:r>
    <w:r>
      <w:fldChar w:fldCharType="separate"/>
    </w:r>
    <w:r w:rsidR="008A4390">
      <w:rPr>
        <w:noProof/>
        <w:rtl/>
      </w:rPr>
      <w:t>3</w:t>
    </w:r>
    <w:r>
      <w:rPr>
        <w:noProof/>
      </w:rPr>
      <w:fldChar w:fldCharType="end"/>
    </w:r>
  </w:p>
  <w:p w14:paraId="1F5166EE" w14:textId="77777777" w:rsidR="00674B69" w:rsidRDefault="00674B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B52A8" w14:textId="77777777" w:rsidR="00833331" w:rsidRDefault="00833331" w:rsidP="008F5934">
      <w:pPr>
        <w:bidi w:val="0"/>
        <w:spacing w:after="0" w:line="240" w:lineRule="auto"/>
      </w:pPr>
      <w:r>
        <w:separator/>
      </w:r>
    </w:p>
  </w:footnote>
  <w:footnote w:type="continuationSeparator" w:id="0">
    <w:p w14:paraId="6D5EB4B7" w14:textId="77777777" w:rsidR="00833331" w:rsidRDefault="00833331" w:rsidP="00FE558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D9AE0" w14:textId="77777777" w:rsidR="00674B69" w:rsidRDefault="00674B69">
    <w:pPr>
      <w:pStyle w:val="Header"/>
    </w:pPr>
  </w:p>
  <w:p w14:paraId="2D6B6981" w14:textId="77777777" w:rsidR="00674B69" w:rsidRDefault="00674B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C1E53"/>
    <w:multiLevelType w:val="multilevel"/>
    <w:tmpl w:val="7E04D62E"/>
    <w:lvl w:ilvl="0">
      <w:start w:val="1"/>
      <w:numFmt w:val="decimal"/>
      <w:pStyle w:val="a"/>
      <w:suff w:val="nothing"/>
      <w:lvlText w:val="فصل %1"/>
      <w:lvlJc w:val="left"/>
      <w:pPr>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0"/>
      <w:suff w:val="space"/>
      <w:lvlText w:val="%1-%2-"/>
      <w:lvlJc w:val="left"/>
      <w:pPr>
        <w:ind w:left="-6300" w:firstLine="0"/>
      </w:pPr>
      <w:rPr>
        <w:rFonts w:ascii="Times New Roman" w:hAnsi="Times New Roman" w:cs="B Nazanin" w:hint="default"/>
        <w:b/>
        <w:bCs/>
        <w:i w:val="0"/>
        <w:iCs w:val="0"/>
        <w:sz w:val="28"/>
        <w:szCs w:val="32"/>
      </w:rPr>
    </w:lvl>
    <w:lvl w:ilvl="2">
      <w:start w:val="1"/>
      <w:numFmt w:val="decimal"/>
      <w:pStyle w:val="a1"/>
      <w:suff w:val="space"/>
      <w:lvlText w:val="%1-%2-%3-"/>
      <w:lvlJc w:val="left"/>
      <w:pPr>
        <w:ind w:left="-5733" w:firstLine="0"/>
      </w:pPr>
      <w:rPr>
        <w:rFonts w:ascii="Times New Roman" w:hAnsi="Times New Roman" w:cs="B Nazanin" w:hint="default"/>
        <w:b/>
        <w:bCs/>
        <w:iCs w:val="0"/>
        <w:caps w:val="0"/>
        <w:smallCaps w:val="0"/>
        <w:strike w:val="0"/>
        <w:dstrike w:val="0"/>
        <w:outline w:val="0"/>
        <w:shadow w:val="0"/>
        <w:emboss w:val="0"/>
        <w:imprint w:val="0"/>
        <w:vanish w:val="0"/>
        <w:webHidden w:val="0"/>
        <w:spacing w:val="0"/>
        <w:kern w:val="0"/>
        <w:position w:val="0"/>
        <w:sz w:val="28"/>
        <w:szCs w:val="30"/>
        <w:u w:val="none"/>
        <w:effect w:val="none"/>
        <w:vertAlign w:val="baseline"/>
        <w:em w:val="none"/>
        <w:lang w:bidi="fa-IR"/>
        <w:specVanish w:val="0"/>
      </w:rPr>
    </w:lvl>
    <w:lvl w:ilvl="3">
      <w:start w:val="1"/>
      <w:numFmt w:val="decimal"/>
      <w:pStyle w:val="a2"/>
      <w:suff w:val="space"/>
      <w:lvlText w:val="%1-%2-%3-%4-"/>
      <w:lvlJc w:val="left"/>
      <w:pPr>
        <w:ind w:left="-630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tabs>
          <w:tab w:val="num" w:pos="-2878"/>
        </w:tabs>
        <w:ind w:left="-2878" w:hanging="360"/>
      </w:pPr>
    </w:lvl>
    <w:lvl w:ilvl="5">
      <w:start w:val="1"/>
      <w:numFmt w:val="decimal"/>
      <w:lvlRestart w:val="1"/>
      <w:pStyle w:val="a3"/>
      <w:suff w:val="space"/>
      <w:lvlText w:val="شکل (%1-%6) "/>
      <w:lvlJc w:val="left"/>
      <w:pPr>
        <w:ind w:left="-6300" w:firstLine="0"/>
      </w:pPr>
      <w:rPr>
        <w:rFonts w:cs="B Nazanin" w:hint="cs"/>
        <w:bCs w:val="0"/>
        <w:iCs w:val="0"/>
        <w:szCs w:val="24"/>
      </w:rPr>
    </w:lvl>
    <w:lvl w:ilvl="6">
      <w:start w:val="1"/>
      <w:numFmt w:val="decimal"/>
      <w:lvlRestart w:val="1"/>
      <w:suff w:val="nothing"/>
      <w:lvlText w:val="(%1-%7)"/>
      <w:lvlJc w:val="left"/>
      <w:pPr>
        <w:ind w:left="-6300" w:firstLine="0"/>
      </w:pPr>
      <w:rPr>
        <w:rFonts w:ascii="Arial" w:hAnsi="Arial" w:cs="B Nazanin" w:hint="default"/>
        <w:b w:val="0"/>
        <w:bCs w:val="0"/>
        <w:i w:val="0"/>
        <w:iCs w:val="0"/>
        <w:sz w:val="24"/>
        <w:szCs w:val="28"/>
        <w:lang w:bidi="ar-SA"/>
      </w:rPr>
    </w:lvl>
    <w:lvl w:ilvl="7">
      <w:start w:val="1"/>
      <w:numFmt w:val="decimal"/>
      <w:lvlRestart w:val="1"/>
      <w:pStyle w:val="a4"/>
      <w:suff w:val="space"/>
      <w:lvlText w:val="جدول (%1-%8) "/>
      <w:lvlJc w:val="left"/>
      <w:pPr>
        <w:ind w:left="-6300" w:firstLine="0"/>
      </w:pPr>
      <w:rPr>
        <w:rFonts w:cs="B Nazanin" w:hint="cs"/>
        <w:bCs w:val="0"/>
        <w:iCs w:val="0"/>
        <w:szCs w:val="24"/>
      </w:rPr>
    </w:lvl>
    <w:lvl w:ilvl="8">
      <w:start w:val="1"/>
      <w:numFmt w:val="lowerRoman"/>
      <w:lvlText w:val="%9."/>
      <w:lvlJc w:val="left"/>
      <w:pPr>
        <w:tabs>
          <w:tab w:val="num" w:pos="-1438"/>
        </w:tabs>
        <w:ind w:left="-1438" w:hanging="360"/>
      </w:pPr>
    </w:lvl>
  </w:abstractNum>
  <w:abstractNum w:abstractNumId="1" w15:restartNumberingAfterBreak="0">
    <w:nsid w:val="28EE7423"/>
    <w:multiLevelType w:val="multilevel"/>
    <w:tmpl w:val="6BBEBED6"/>
    <w:lvl w:ilvl="0">
      <w:start w:val="1"/>
      <w:numFmt w:val="decimal"/>
      <w:pStyle w:val="Heading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center"/>
      <w:pPr>
        <w:ind w:left="713" w:hanging="28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specVanish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73B36288"/>
    <w:multiLevelType w:val="multilevel"/>
    <w:tmpl w:val="0AC69992"/>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rPr>
    </w:lvl>
    <w:lvl w:ilvl="2">
      <w:start w:val="1"/>
      <w:numFmt w:val="decimal"/>
      <w:isLgl/>
      <w:lvlText w:val="%1.%2.%3"/>
      <w:lvlJc w:val="left"/>
      <w:pPr>
        <w:ind w:left="1440" w:hanging="720"/>
      </w:pPr>
      <w:rPr>
        <w:rFonts w:hint="default"/>
        <w:b/>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800" w:hanging="108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160" w:hanging="1440"/>
      </w:pPr>
      <w:rPr>
        <w:rFonts w:hint="default"/>
        <w:b/>
      </w:rPr>
    </w:lvl>
    <w:lvl w:ilvl="8">
      <w:start w:val="1"/>
      <w:numFmt w:val="decimal"/>
      <w:isLgl/>
      <w:lvlText w:val="%1.%2.%3.%4.%5.%6.%7.%8.%9"/>
      <w:lvlJc w:val="left"/>
      <w:pPr>
        <w:ind w:left="2520" w:hanging="1800"/>
      </w:pPr>
      <w:rPr>
        <w:rFonts w:hint="default"/>
        <w:b/>
      </w:rPr>
    </w:lvl>
  </w:abstractNum>
  <w:num w:numId="1" w16cid:durableId="1248344133">
    <w:abstractNumId w:val="1"/>
  </w:num>
  <w:num w:numId="2" w16cid:durableId="24840048">
    <w:abstractNumId w:val="0"/>
  </w:num>
  <w:num w:numId="3" w16cid:durableId="1099984339">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proofState w:spelling="clean"/>
  <w:defaultTabStop w:val="720"/>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1FB2"/>
    <w:rsid w:val="000003B4"/>
    <w:rsid w:val="0000098D"/>
    <w:rsid w:val="00001089"/>
    <w:rsid w:val="000012A3"/>
    <w:rsid w:val="00001906"/>
    <w:rsid w:val="00003947"/>
    <w:rsid w:val="000042BB"/>
    <w:rsid w:val="0000442A"/>
    <w:rsid w:val="000048FD"/>
    <w:rsid w:val="00005F90"/>
    <w:rsid w:val="00007C68"/>
    <w:rsid w:val="00011526"/>
    <w:rsid w:val="00014501"/>
    <w:rsid w:val="00014CB2"/>
    <w:rsid w:val="00015A66"/>
    <w:rsid w:val="00016803"/>
    <w:rsid w:val="00016D33"/>
    <w:rsid w:val="0001784D"/>
    <w:rsid w:val="00017D55"/>
    <w:rsid w:val="00020458"/>
    <w:rsid w:val="00022B06"/>
    <w:rsid w:val="00022DBD"/>
    <w:rsid w:val="00022E36"/>
    <w:rsid w:val="00023EC8"/>
    <w:rsid w:val="00025FD6"/>
    <w:rsid w:val="00026167"/>
    <w:rsid w:val="00032CC6"/>
    <w:rsid w:val="000331DA"/>
    <w:rsid w:val="00036019"/>
    <w:rsid w:val="00037A5F"/>
    <w:rsid w:val="0004274E"/>
    <w:rsid w:val="00043825"/>
    <w:rsid w:val="00043C31"/>
    <w:rsid w:val="000453E3"/>
    <w:rsid w:val="00046372"/>
    <w:rsid w:val="00047DFD"/>
    <w:rsid w:val="0005156E"/>
    <w:rsid w:val="00052640"/>
    <w:rsid w:val="00053AEB"/>
    <w:rsid w:val="00053EE3"/>
    <w:rsid w:val="00054C54"/>
    <w:rsid w:val="00055E5D"/>
    <w:rsid w:val="00056D08"/>
    <w:rsid w:val="0006016F"/>
    <w:rsid w:val="0006046B"/>
    <w:rsid w:val="00060DB2"/>
    <w:rsid w:val="00061D89"/>
    <w:rsid w:val="00061E40"/>
    <w:rsid w:val="000625F9"/>
    <w:rsid w:val="00063543"/>
    <w:rsid w:val="0006359E"/>
    <w:rsid w:val="00063743"/>
    <w:rsid w:val="00064EB4"/>
    <w:rsid w:val="000654E4"/>
    <w:rsid w:val="00067C22"/>
    <w:rsid w:val="000709E0"/>
    <w:rsid w:val="00072181"/>
    <w:rsid w:val="00072330"/>
    <w:rsid w:val="00072FCF"/>
    <w:rsid w:val="0007336C"/>
    <w:rsid w:val="00075810"/>
    <w:rsid w:val="00076424"/>
    <w:rsid w:val="00076F96"/>
    <w:rsid w:val="00077F6E"/>
    <w:rsid w:val="00082BE0"/>
    <w:rsid w:val="00083BD1"/>
    <w:rsid w:val="00083D15"/>
    <w:rsid w:val="0008629A"/>
    <w:rsid w:val="0008641F"/>
    <w:rsid w:val="000903A1"/>
    <w:rsid w:val="0009062C"/>
    <w:rsid w:val="00090E9B"/>
    <w:rsid w:val="000928C2"/>
    <w:rsid w:val="00092E0F"/>
    <w:rsid w:val="000942CA"/>
    <w:rsid w:val="0009463F"/>
    <w:rsid w:val="0009466F"/>
    <w:rsid w:val="000955E6"/>
    <w:rsid w:val="0009565E"/>
    <w:rsid w:val="0009627B"/>
    <w:rsid w:val="00097A35"/>
    <w:rsid w:val="000A0A2C"/>
    <w:rsid w:val="000A1011"/>
    <w:rsid w:val="000A2000"/>
    <w:rsid w:val="000A2201"/>
    <w:rsid w:val="000A3225"/>
    <w:rsid w:val="000A3E3B"/>
    <w:rsid w:val="000A4800"/>
    <w:rsid w:val="000A656C"/>
    <w:rsid w:val="000A6702"/>
    <w:rsid w:val="000B093D"/>
    <w:rsid w:val="000B1CA5"/>
    <w:rsid w:val="000B47CB"/>
    <w:rsid w:val="000B69D4"/>
    <w:rsid w:val="000C0D85"/>
    <w:rsid w:val="000C1CED"/>
    <w:rsid w:val="000C2E10"/>
    <w:rsid w:val="000C3919"/>
    <w:rsid w:val="000C459D"/>
    <w:rsid w:val="000C4A99"/>
    <w:rsid w:val="000D00D9"/>
    <w:rsid w:val="000D27F6"/>
    <w:rsid w:val="000D4B96"/>
    <w:rsid w:val="000D6EC8"/>
    <w:rsid w:val="000D72F4"/>
    <w:rsid w:val="000D747A"/>
    <w:rsid w:val="000D7A7A"/>
    <w:rsid w:val="000E14D5"/>
    <w:rsid w:val="000E1BBB"/>
    <w:rsid w:val="000E2F5E"/>
    <w:rsid w:val="000E3388"/>
    <w:rsid w:val="000E339F"/>
    <w:rsid w:val="000E3407"/>
    <w:rsid w:val="000E399A"/>
    <w:rsid w:val="000E4515"/>
    <w:rsid w:val="000E56CE"/>
    <w:rsid w:val="000E6765"/>
    <w:rsid w:val="000F026E"/>
    <w:rsid w:val="000F0D92"/>
    <w:rsid w:val="000F132E"/>
    <w:rsid w:val="000F19DA"/>
    <w:rsid w:val="000F204B"/>
    <w:rsid w:val="000F450F"/>
    <w:rsid w:val="000F4AFE"/>
    <w:rsid w:val="000F6915"/>
    <w:rsid w:val="000F7EC5"/>
    <w:rsid w:val="0010579D"/>
    <w:rsid w:val="00106DA3"/>
    <w:rsid w:val="00107D95"/>
    <w:rsid w:val="0011120E"/>
    <w:rsid w:val="00112F27"/>
    <w:rsid w:val="00113581"/>
    <w:rsid w:val="001136BC"/>
    <w:rsid w:val="00114B48"/>
    <w:rsid w:val="00114E26"/>
    <w:rsid w:val="00116541"/>
    <w:rsid w:val="001202B0"/>
    <w:rsid w:val="001218AB"/>
    <w:rsid w:val="001229D9"/>
    <w:rsid w:val="001262F3"/>
    <w:rsid w:val="00126598"/>
    <w:rsid w:val="00127D55"/>
    <w:rsid w:val="0013168D"/>
    <w:rsid w:val="00132628"/>
    <w:rsid w:val="00133A81"/>
    <w:rsid w:val="001359FD"/>
    <w:rsid w:val="00135F07"/>
    <w:rsid w:val="00136A9D"/>
    <w:rsid w:val="00141694"/>
    <w:rsid w:val="0014182F"/>
    <w:rsid w:val="00141E9B"/>
    <w:rsid w:val="00142E12"/>
    <w:rsid w:val="0014302D"/>
    <w:rsid w:val="001440A3"/>
    <w:rsid w:val="00144524"/>
    <w:rsid w:val="001457D0"/>
    <w:rsid w:val="00147406"/>
    <w:rsid w:val="00147848"/>
    <w:rsid w:val="00150001"/>
    <w:rsid w:val="001506C1"/>
    <w:rsid w:val="00151834"/>
    <w:rsid w:val="0015202A"/>
    <w:rsid w:val="00152634"/>
    <w:rsid w:val="0015374B"/>
    <w:rsid w:val="0015421A"/>
    <w:rsid w:val="00155379"/>
    <w:rsid w:val="00155D88"/>
    <w:rsid w:val="001560BD"/>
    <w:rsid w:val="00156568"/>
    <w:rsid w:val="001569D9"/>
    <w:rsid w:val="00160059"/>
    <w:rsid w:val="001600D2"/>
    <w:rsid w:val="00160FA2"/>
    <w:rsid w:val="0016344C"/>
    <w:rsid w:val="00163475"/>
    <w:rsid w:val="00164159"/>
    <w:rsid w:val="0016432D"/>
    <w:rsid w:val="0016471B"/>
    <w:rsid w:val="0017045E"/>
    <w:rsid w:val="00170CDF"/>
    <w:rsid w:val="00171696"/>
    <w:rsid w:val="00173214"/>
    <w:rsid w:val="00173746"/>
    <w:rsid w:val="00173C46"/>
    <w:rsid w:val="00174062"/>
    <w:rsid w:val="001748C3"/>
    <w:rsid w:val="001753DC"/>
    <w:rsid w:val="00175A70"/>
    <w:rsid w:val="00180EDC"/>
    <w:rsid w:val="00181D1C"/>
    <w:rsid w:val="001821D0"/>
    <w:rsid w:val="0018352E"/>
    <w:rsid w:val="00183AC7"/>
    <w:rsid w:val="001840F0"/>
    <w:rsid w:val="0018506F"/>
    <w:rsid w:val="001851C0"/>
    <w:rsid w:val="00185376"/>
    <w:rsid w:val="00185C93"/>
    <w:rsid w:val="0018698C"/>
    <w:rsid w:val="0019021F"/>
    <w:rsid w:val="00190346"/>
    <w:rsid w:val="00191C0C"/>
    <w:rsid w:val="00192346"/>
    <w:rsid w:val="0019468C"/>
    <w:rsid w:val="001946FD"/>
    <w:rsid w:val="0019679F"/>
    <w:rsid w:val="0019796E"/>
    <w:rsid w:val="00197ACF"/>
    <w:rsid w:val="00197F23"/>
    <w:rsid w:val="001A05F8"/>
    <w:rsid w:val="001A13FF"/>
    <w:rsid w:val="001A161B"/>
    <w:rsid w:val="001A1F54"/>
    <w:rsid w:val="001A28A4"/>
    <w:rsid w:val="001A28FF"/>
    <w:rsid w:val="001A3B8A"/>
    <w:rsid w:val="001A4895"/>
    <w:rsid w:val="001A4D38"/>
    <w:rsid w:val="001A5382"/>
    <w:rsid w:val="001A5E7F"/>
    <w:rsid w:val="001A7782"/>
    <w:rsid w:val="001B2BA2"/>
    <w:rsid w:val="001B34DA"/>
    <w:rsid w:val="001B4ABC"/>
    <w:rsid w:val="001B5790"/>
    <w:rsid w:val="001C0C6B"/>
    <w:rsid w:val="001C1EBC"/>
    <w:rsid w:val="001C2388"/>
    <w:rsid w:val="001C244B"/>
    <w:rsid w:val="001C2816"/>
    <w:rsid w:val="001C2E86"/>
    <w:rsid w:val="001D1955"/>
    <w:rsid w:val="001D1D57"/>
    <w:rsid w:val="001D2E5D"/>
    <w:rsid w:val="001D2EF8"/>
    <w:rsid w:val="001D5562"/>
    <w:rsid w:val="001D5C08"/>
    <w:rsid w:val="001D6139"/>
    <w:rsid w:val="001D7EF0"/>
    <w:rsid w:val="001E052C"/>
    <w:rsid w:val="001E083E"/>
    <w:rsid w:val="001E09BF"/>
    <w:rsid w:val="001E12B2"/>
    <w:rsid w:val="001E1949"/>
    <w:rsid w:val="001E3075"/>
    <w:rsid w:val="001E4109"/>
    <w:rsid w:val="001E414B"/>
    <w:rsid w:val="001E4557"/>
    <w:rsid w:val="001E4720"/>
    <w:rsid w:val="001E4FFE"/>
    <w:rsid w:val="001E52F7"/>
    <w:rsid w:val="001E5E86"/>
    <w:rsid w:val="001E711D"/>
    <w:rsid w:val="001E7F68"/>
    <w:rsid w:val="001F03BD"/>
    <w:rsid w:val="001F0755"/>
    <w:rsid w:val="001F4C7E"/>
    <w:rsid w:val="001F51B6"/>
    <w:rsid w:val="001F57AD"/>
    <w:rsid w:val="001F5E8A"/>
    <w:rsid w:val="001F6EA3"/>
    <w:rsid w:val="00200925"/>
    <w:rsid w:val="00202991"/>
    <w:rsid w:val="00202FD7"/>
    <w:rsid w:val="002047EF"/>
    <w:rsid w:val="002051A2"/>
    <w:rsid w:val="0020658D"/>
    <w:rsid w:val="00210232"/>
    <w:rsid w:val="0021138B"/>
    <w:rsid w:val="002116E9"/>
    <w:rsid w:val="0021305E"/>
    <w:rsid w:val="00213366"/>
    <w:rsid w:val="00213CD9"/>
    <w:rsid w:val="0021597A"/>
    <w:rsid w:val="00215C01"/>
    <w:rsid w:val="0021632F"/>
    <w:rsid w:val="00216579"/>
    <w:rsid w:val="00216D26"/>
    <w:rsid w:val="00217EF5"/>
    <w:rsid w:val="0022054A"/>
    <w:rsid w:val="00221E0A"/>
    <w:rsid w:val="0022256C"/>
    <w:rsid w:val="00222813"/>
    <w:rsid w:val="00226DB3"/>
    <w:rsid w:val="002273CA"/>
    <w:rsid w:val="00227AE7"/>
    <w:rsid w:val="00230317"/>
    <w:rsid w:val="0023060C"/>
    <w:rsid w:val="002308A4"/>
    <w:rsid w:val="0023126B"/>
    <w:rsid w:val="002317F9"/>
    <w:rsid w:val="0023277E"/>
    <w:rsid w:val="00233F42"/>
    <w:rsid w:val="00234702"/>
    <w:rsid w:val="002369D5"/>
    <w:rsid w:val="0023759E"/>
    <w:rsid w:val="00237D60"/>
    <w:rsid w:val="00241ECA"/>
    <w:rsid w:val="00242954"/>
    <w:rsid w:val="00243777"/>
    <w:rsid w:val="00244747"/>
    <w:rsid w:val="002450DB"/>
    <w:rsid w:val="00246271"/>
    <w:rsid w:val="00246593"/>
    <w:rsid w:val="002466C0"/>
    <w:rsid w:val="002507B4"/>
    <w:rsid w:val="00250F9B"/>
    <w:rsid w:val="0025111D"/>
    <w:rsid w:val="00251666"/>
    <w:rsid w:val="00251815"/>
    <w:rsid w:val="00251D1A"/>
    <w:rsid w:val="002524EC"/>
    <w:rsid w:val="002527FA"/>
    <w:rsid w:val="002537B2"/>
    <w:rsid w:val="00253D6C"/>
    <w:rsid w:val="00253EDC"/>
    <w:rsid w:val="002559D1"/>
    <w:rsid w:val="0025612B"/>
    <w:rsid w:val="0025680F"/>
    <w:rsid w:val="00256987"/>
    <w:rsid w:val="0025790B"/>
    <w:rsid w:val="00260F52"/>
    <w:rsid w:val="0026405C"/>
    <w:rsid w:val="00264125"/>
    <w:rsid w:val="00264FFE"/>
    <w:rsid w:val="0026772A"/>
    <w:rsid w:val="002677DB"/>
    <w:rsid w:val="0027056E"/>
    <w:rsid w:val="00272C61"/>
    <w:rsid w:val="00273A98"/>
    <w:rsid w:val="0027482B"/>
    <w:rsid w:val="002761BB"/>
    <w:rsid w:val="00276CCF"/>
    <w:rsid w:val="002770E4"/>
    <w:rsid w:val="002778C6"/>
    <w:rsid w:val="002838C8"/>
    <w:rsid w:val="0028394E"/>
    <w:rsid w:val="00284AAE"/>
    <w:rsid w:val="00286A39"/>
    <w:rsid w:val="002870F0"/>
    <w:rsid w:val="00287463"/>
    <w:rsid w:val="0028783D"/>
    <w:rsid w:val="00290095"/>
    <w:rsid w:val="00290A7F"/>
    <w:rsid w:val="00293491"/>
    <w:rsid w:val="002952CB"/>
    <w:rsid w:val="00295CF1"/>
    <w:rsid w:val="002966AA"/>
    <w:rsid w:val="002A1E8D"/>
    <w:rsid w:val="002A334A"/>
    <w:rsid w:val="002A365B"/>
    <w:rsid w:val="002A3877"/>
    <w:rsid w:val="002A46C7"/>
    <w:rsid w:val="002A5EAF"/>
    <w:rsid w:val="002A648A"/>
    <w:rsid w:val="002A6CAC"/>
    <w:rsid w:val="002A7948"/>
    <w:rsid w:val="002A7CDC"/>
    <w:rsid w:val="002B0331"/>
    <w:rsid w:val="002B0FD9"/>
    <w:rsid w:val="002B4FEE"/>
    <w:rsid w:val="002B514E"/>
    <w:rsid w:val="002B643F"/>
    <w:rsid w:val="002C0481"/>
    <w:rsid w:val="002C0A0F"/>
    <w:rsid w:val="002C13B1"/>
    <w:rsid w:val="002C3D85"/>
    <w:rsid w:val="002C64B5"/>
    <w:rsid w:val="002C64CF"/>
    <w:rsid w:val="002C6652"/>
    <w:rsid w:val="002C67FC"/>
    <w:rsid w:val="002C6815"/>
    <w:rsid w:val="002C6899"/>
    <w:rsid w:val="002C6AE7"/>
    <w:rsid w:val="002C6C2B"/>
    <w:rsid w:val="002C75EE"/>
    <w:rsid w:val="002C76C2"/>
    <w:rsid w:val="002C775B"/>
    <w:rsid w:val="002C7BE5"/>
    <w:rsid w:val="002D0AFD"/>
    <w:rsid w:val="002D0FD4"/>
    <w:rsid w:val="002D15C8"/>
    <w:rsid w:val="002D305B"/>
    <w:rsid w:val="002D4E1B"/>
    <w:rsid w:val="002D5D56"/>
    <w:rsid w:val="002D63E4"/>
    <w:rsid w:val="002D68F7"/>
    <w:rsid w:val="002D6BED"/>
    <w:rsid w:val="002D76DA"/>
    <w:rsid w:val="002D7EDB"/>
    <w:rsid w:val="002E1613"/>
    <w:rsid w:val="002E1AA1"/>
    <w:rsid w:val="002E2C48"/>
    <w:rsid w:val="002E2EB8"/>
    <w:rsid w:val="002E5250"/>
    <w:rsid w:val="002E5B35"/>
    <w:rsid w:val="002E68CF"/>
    <w:rsid w:val="002E7E25"/>
    <w:rsid w:val="002F1A3C"/>
    <w:rsid w:val="002F2A95"/>
    <w:rsid w:val="002F3BC6"/>
    <w:rsid w:val="002F6529"/>
    <w:rsid w:val="002F699E"/>
    <w:rsid w:val="0030057F"/>
    <w:rsid w:val="00300F95"/>
    <w:rsid w:val="003027BB"/>
    <w:rsid w:val="003030C6"/>
    <w:rsid w:val="0030332C"/>
    <w:rsid w:val="0030523E"/>
    <w:rsid w:val="00305A93"/>
    <w:rsid w:val="003064EC"/>
    <w:rsid w:val="00306BE8"/>
    <w:rsid w:val="00307CB1"/>
    <w:rsid w:val="00307FFE"/>
    <w:rsid w:val="00310A8A"/>
    <w:rsid w:val="003130EA"/>
    <w:rsid w:val="003133E4"/>
    <w:rsid w:val="00313526"/>
    <w:rsid w:val="00313CC7"/>
    <w:rsid w:val="00323A63"/>
    <w:rsid w:val="00323ABE"/>
    <w:rsid w:val="003240B3"/>
    <w:rsid w:val="00325398"/>
    <w:rsid w:val="0032549F"/>
    <w:rsid w:val="00325AEB"/>
    <w:rsid w:val="00331066"/>
    <w:rsid w:val="0033131F"/>
    <w:rsid w:val="00331BAD"/>
    <w:rsid w:val="00332F0A"/>
    <w:rsid w:val="0033362D"/>
    <w:rsid w:val="0033492E"/>
    <w:rsid w:val="00335546"/>
    <w:rsid w:val="00337A1E"/>
    <w:rsid w:val="00337A4A"/>
    <w:rsid w:val="00337C82"/>
    <w:rsid w:val="00342916"/>
    <w:rsid w:val="003451F0"/>
    <w:rsid w:val="00346B0E"/>
    <w:rsid w:val="00347A2B"/>
    <w:rsid w:val="00350E56"/>
    <w:rsid w:val="00350E68"/>
    <w:rsid w:val="00350EBA"/>
    <w:rsid w:val="00351753"/>
    <w:rsid w:val="003519E2"/>
    <w:rsid w:val="00352C1F"/>
    <w:rsid w:val="003549A4"/>
    <w:rsid w:val="003554B7"/>
    <w:rsid w:val="003555C8"/>
    <w:rsid w:val="0035593E"/>
    <w:rsid w:val="00355E65"/>
    <w:rsid w:val="00360917"/>
    <w:rsid w:val="00362B45"/>
    <w:rsid w:val="00363254"/>
    <w:rsid w:val="00363F8A"/>
    <w:rsid w:val="003640AA"/>
    <w:rsid w:val="00367390"/>
    <w:rsid w:val="00370A30"/>
    <w:rsid w:val="003721A0"/>
    <w:rsid w:val="00372F7A"/>
    <w:rsid w:val="00373FD3"/>
    <w:rsid w:val="003809FB"/>
    <w:rsid w:val="0038465A"/>
    <w:rsid w:val="00385252"/>
    <w:rsid w:val="003855D0"/>
    <w:rsid w:val="00385FAB"/>
    <w:rsid w:val="00386306"/>
    <w:rsid w:val="00386FB0"/>
    <w:rsid w:val="0038729B"/>
    <w:rsid w:val="0038764F"/>
    <w:rsid w:val="003902F9"/>
    <w:rsid w:val="0039090A"/>
    <w:rsid w:val="00390FA9"/>
    <w:rsid w:val="00392B90"/>
    <w:rsid w:val="00392DF4"/>
    <w:rsid w:val="00393475"/>
    <w:rsid w:val="00395DD5"/>
    <w:rsid w:val="00396004"/>
    <w:rsid w:val="00396090"/>
    <w:rsid w:val="00396354"/>
    <w:rsid w:val="003976DF"/>
    <w:rsid w:val="003A0B99"/>
    <w:rsid w:val="003A1007"/>
    <w:rsid w:val="003A1082"/>
    <w:rsid w:val="003A14A4"/>
    <w:rsid w:val="003A277B"/>
    <w:rsid w:val="003A2AFC"/>
    <w:rsid w:val="003A470A"/>
    <w:rsid w:val="003A4775"/>
    <w:rsid w:val="003A4A25"/>
    <w:rsid w:val="003A4E1C"/>
    <w:rsid w:val="003A573D"/>
    <w:rsid w:val="003A699B"/>
    <w:rsid w:val="003A6FC4"/>
    <w:rsid w:val="003A7987"/>
    <w:rsid w:val="003B0535"/>
    <w:rsid w:val="003B0AEB"/>
    <w:rsid w:val="003B0B25"/>
    <w:rsid w:val="003B0EF5"/>
    <w:rsid w:val="003B1537"/>
    <w:rsid w:val="003B1E30"/>
    <w:rsid w:val="003B2EFB"/>
    <w:rsid w:val="003B39D0"/>
    <w:rsid w:val="003B4992"/>
    <w:rsid w:val="003B49CE"/>
    <w:rsid w:val="003B4BF3"/>
    <w:rsid w:val="003C058A"/>
    <w:rsid w:val="003C0D28"/>
    <w:rsid w:val="003C1783"/>
    <w:rsid w:val="003C19FE"/>
    <w:rsid w:val="003C1BD4"/>
    <w:rsid w:val="003C232B"/>
    <w:rsid w:val="003C34D3"/>
    <w:rsid w:val="003C3637"/>
    <w:rsid w:val="003C5545"/>
    <w:rsid w:val="003C5843"/>
    <w:rsid w:val="003C658C"/>
    <w:rsid w:val="003C72B7"/>
    <w:rsid w:val="003C79D4"/>
    <w:rsid w:val="003D0B6D"/>
    <w:rsid w:val="003D1023"/>
    <w:rsid w:val="003D1858"/>
    <w:rsid w:val="003D1EA8"/>
    <w:rsid w:val="003D280B"/>
    <w:rsid w:val="003D3A3B"/>
    <w:rsid w:val="003D3A53"/>
    <w:rsid w:val="003D3DEB"/>
    <w:rsid w:val="003D411D"/>
    <w:rsid w:val="003D4281"/>
    <w:rsid w:val="003D47BD"/>
    <w:rsid w:val="003D56FA"/>
    <w:rsid w:val="003D632C"/>
    <w:rsid w:val="003D6426"/>
    <w:rsid w:val="003D7318"/>
    <w:rsid w:val="003D7629"/>
    <w:rsid w:val="003D777C"/>
    <w:rsid w:val="003D7978"/>
    <w:rsid w:val="003D797C"/>
    <w:rsid w:val="003E3A72"/>
    <w:rsid w:val="003E4A83"/>
    <w:rsid w:val="003E4B0E"/>
    <w:rsid w:val="003E53D2"/>
    <w:rsid w:val="003E5736"/>
    <w:rsid w:val="003E646A"/>
    <w:rsid w:val="003E74C6"/>
    <w:rsid w:val="003E78BA"/>
    <w:rsid w:val="003E7D99"/>
    <w:rsid w:val="003F01F4"/>
    <w:rsid w:val="003F0CE3"/>
    <w:rsid w:val="003F0CE4"/>
    <w:rsid w:val="003F2DBF"/>
    <w:rsid w:val="003F43A3"/>
    <w:rsid w:val="003F5E29"/>
    <w:rsid w:val="003F69ED"/>
    <w:rsid w:val="003F7C03"/>
    <w:rsid w:val="003F7F34"/>
    <w:rsid w:val="004020A8"/>
    <w:rsid w:val="00402A76"/>
    <w:rsid w:val="004034B1"/>
    <w:rsid w:val="00405200"/>
    <w:rsid w:val="00406561"/>
    <w:rsid w:val="00412D6E"/>
    <w:rsid w:val="00413274"/>
    <w:rsid w:val="00415B68"/>
    <w:rsid w:val="00416D91"/>
    <w:rsid w:val="00417371"/>
    <w:rsid w:val="004201F5"/>
    <w:rsid w:val="004202FD"/>
    <w:rsid w:val="0042083B"/>
    <w:rsid w:val="00421284"/>
    <w:rsid w:val="00421414"/>
    <w:rsid w:val="004222CF"/>
    <w:rsid w:val="004230FE"/>
    <w:rsid w:val="0042330C"/>
    <w:rsid w:val="00423A27"/>
    <w:rsid w:val="00424565"/>
    <w:rsid w:val="00426CBF"/>
    <w:rsid w:val="004278E8"/>
    <w:rsid w:val="00427EC1"/>
    <w:rsid w:val="004300D1"/>
    <w:rsid w:val="00430A59"/>
    <w:rsid w:val="0043192A"/>
    <w:rsid w:val="00433E88"/>
    <w:rsid w:val="0043562C"/>
    <w:rsid w:val="00435F9C"/>
    <w:rsid w:val="00436CB3"/>
    <w:rsid w:val="00437495"/>
    <w:rsid w:val="00437C3E"/>
    <w:rsid w:val="00441E21"/>
    <w:rsid w:val="004423ED"/>
    <w:rsid w:val="004441CA"/>
    <w:rsid w:val="0044527C"/>
    <w:rsid w:val="004458FA"/>
    <w:rsid w:val="00446235"/>
    <w:rsid w:val="00447E45"/>
    <w:rsid w:val="00452618"/>
    <w:rsid w:val="00454B34"/>
    <w:rsid w:val="00454C9C"/>
    <w:rsid w:val="0045530B"/>
    <w:rsid w:val="004569EE"/>
    <w:rsid w:val="00456F4B"/>
    <w:rsid w:val="0045700E"/>
    <w:rsid w:val="00460626"/>
    <w:rsid w:val="00461FB2"/>
    <w:rsid w:val="00463B11"/>
    <w:rsid w:val="004647A1"/>
    <w:rsid w:val="0046621E"/>
    <w:rsid w:val="00466CE9"/>
    <w:rsid w:val="004675BE"/>
    <w:rsid w:val="00467FDE"/>
    <w:rsid w:val="00470015"/>
    <w:rsid w:val="00470881"/>
    <w:rsid w:val="00470B8F"/>
    <w:rsid w:val="00470E32"/>
    <w:rsid w:val="00471AE2"/>
    <w:rsid w:val="00472951"/>
    <w:rsid w:val="00472F30"/>
    <w:rsid w:val="0047406B"/>
    <w:rsid w:val="004757D9"/>
    <w:rsid w:val="00475827"/>
    <w:rsid w:val="00476F57"/>
    <w:rsid w:val="00477025"/>
    <w:rsid w:val="004774E3"/>
    <w:rsid w:val="00480365"/>
    <w:rsid w:val="00480EC4"/>
    <w:rsid w:val="004814CA"/>
    <w:rsid w:val="004817FA"/>
    <w:rsid w:val="00482A5F"/>
    <w:rsid w:val="00482C12"/>
    <w:rsid w:val="00482C4B"/>
    <w:rsid w:val="004836C0"/>
    <w:rsid w:val="004848EE"/>
    <w:rsid w:val="0048539F"/>
    <w:rsid w:val="00485C89"/>
    <w:rsid w:val="00486632"/>
    <w:rsid w:val="00490516"/>
    <w:rsid w:val="00490609"/>
    <w:rsid w:val="00490C25"/>
    <w:rsid w:val="004910CC"/>
    <w:rsid w:val="00491EF8"/>
    <w:rsid w:val="00492B6F"/>
    <w:rsid w:val="00492BBA"/>
    <w:rsid w:val="004930E8"/>
    <w:rsid w:val="004934DD"/>
    <w:rsid w:val="00493935"/>
    <w:rsid w:val="00493AAC"/>
    <w:rsid w:val="0049428B"/>
    <w:rsid w:val="00495C9E"/>
    <w:rsid w:val="0049611E"/>
    <w:rsid w:val="0049639F"/>
    <w:rsid w:val="004969E0"/>
    <w:rsid w:val="00497E2D"/>
    <w:rsid w:val="004A0466"/>
    <w:rsid w:val="004A1706"/>
    <w:rsid w:val="004A3749"/>
    <w:rsid w:val="004A3F93"/>
    <w:rsid w:val="004A48A2"/>
    <w:rsid w:val="004A5630"/>
    <w:rsid w:val="004A63B5"/>
    <w:rsid w:val="004A6BE8"/>
    <w:rsid w:val="004A7B6B"/>
    <w:rsid w:val="004B02E1"/>
    <w:rsid w:val="004B099B"/>
    <w:rsid w:val="004B424B"/>
    <w:rsid w:val="004B57E3"/>
    <w:rsid w:val="004B6465"/>
    <w:rsid w:val="004B65FA"/>
    <w:rsid w:val="004B7377"/>
    <w:rsid w:val="004C008D"/>
    <w:rsid w:val="004C052E"/>
    <w:rsid w:val="004C0AA9"/>
    <w:rsid w:val="004C0BDF"/>
    <w:rsid w:val="004C23B8"/>
    <w:rsid w:val="004C24C8"/>
    <w:rsid w:val="004C3F0C"/>
    <w:rsid w:val="004C415A"/>
    <w:rsid w:val="004C419A"/>
    <w:rsid w:val="004C47E3"/>
    <w:rsid w:val="004C482E"/>
    <w:rsid w:val="004C6430"/>
    <w:rsid w:val="004C72B6"/>
    <w:rsid w:val="004D34A7"/>
    <w:rsid w:val="004D3BF8"/>
    <w:rsid w:val="004D3D4F"/>
    <w:rsid w:val="004D442D"/>
    <w:rsid w:val="004D567B"/>
    <w:rsid w:val="004D681B"/>
    <w:rsid w:val="004D7CD9"/>
    <w:rsid w:val="004E1891"/>
    <w:rsid w:val="004E1CCC"/>
    <w:rsid w:val="004E2429"/>
    <w:rsid w:val="004E2478"/>
    <w:rsid w:val="004E3C42"/>
    <w:rsid w:val="004E4631"/>
    <w:rsid w:val="004E4CC7"/>
    <w:rsid w:val="004E5C71"/>
    <w:rsid w:val="004E5DAB"/>
    <w:rsid w:val="004E6550"/>
    <w:rsid w:val="004E6A11"/>
    <w:rsid w:val="004E6EA4"/>
    <w:rsid w:val="004E7B40"/>
    <w:rsid w:val="004F0A6C"/>
    <w:rsid w:val="004F0C23"/>
    <w:rsid w:val="004F168C"/>
    <w:rsid w:val="004F1A30"/>
    <w:rsid w:val="004F23EA"/>
    <w:rsid w:val="004F4985"/>
    <w:rsid w:val="004F4AD2"/>
    <w:rsid w:val="004F4BCE"/>
    <w:rsid w:val="004F4FAF"/>
    <w:rsid w:val="004F5685"/>
    <w:rsid w:val="004F5D80"/>
    <w:rsid w:val="004F6623"/>
    <w:rsid w:val="004F73FD"/>
    <w:rsid w:val="004F78E2"/>
    <w:rsid w:val="005015BE"/>
    <w:rsid w:val="005024B6"/>
    <w:rsid w:val="0050355E"/>
    <w:rsid w:val="00505B25"/>
    <w:rsid w:val="00505F9A"/>
    <w:rsid w:val="00507CFB"/>
    <w:rsid w:val="0051051E"/>
    <w:rsid w:val="00511469"/>
    <w:rsid w:val="0051158F"/>
    <w:rsid w:val="005115E1"/>
    <w:rsid w:val="00511B94"/>
    <w:rsid w:val="00511E7A"/>
    <w:rsid w:val="005120F0"/>
    <w:rsid w:val="00513625"/>
    <w:rsid w:val="0051436E"/>
    <w:rsid w:val="00514A3C"/>
    <w:rsid w:val="005153EB"/>
    <w:rsid w:val="00517A94"/>
    <w:rsid w:val="00517BD3"/>
    <w:rsid w:val="00520326"/>
    <w:rsid w:val="00522F52"/>
    <w:rsid w:val="0052688D"/>
    <w:rsid w:val="00527530"/>
    <w:rsid w:val="00530DE5"/>
    <w:rsid w:val="00532E25"/>
    <w:rsid w:val="00533845"/>
    <w:rsid w:val="005340AD"/>
    <w:rsid w:val="0053500E"/>
    <w:rsid w:val="0053543F"/>
    <w:rsid w:val="00542A4A"/>
    <w:rsid w:val="00544CB8"/>
    <w:rsid w:val="00551F80"/>
    <w:rsid w:val="0055329A"/>
    <w:rsid w:val="00557044"/>
    <w:rsid w:val="00557194"/>
    <w:rsid w:val="00561477"/>
    <w:rsid w:val="0056233D"/>
    <w:rsid w:val="005649E1"/>
    <w:rsid w:val="00564E00"/>
    <w:rsid w:val="00565ED7"/>
    <w:rsid w:val="00566A68"/>
    <w:rsid w:val="00571664"/>
    <w:rsid w:val="00572659"/>
    <w:rsid w:val="00573346"/>
    <w:rsid w:val="00573919"/>
    <w:rsid w:val="00573BE3"/>
    <w:rsid w:val="00574524"/>
    <w:rsid w:val="00574C7A"/>
    <w:rsid w:val="005754A8"/>
    <w:rsid w:val="00575D32"/>
    <w:rsid w:val="00576139"/>
    <w:rsid w:val="0058078B"/>
    <w:rsid w:val="005813FB"/>
    <w:rsid w:val="00581509"/>
    <w:rsid w:val="00581952"/>
    <w:rsid w:val="00582E51"/>
    <w:rsid w:val="00583F26"/>
    <w:rsid w:val="0058440E"/>
    <w:rsid w:val="005864BE"/>
    <w:rsid w:val="00586F2E"/>
    <w:rsid w:val="00591725"/>
    <w:rsid w:val="00596997"/>
    <w:rsid w:val="005A06D2"/>
    <w:rsid w:val="005A0989"/>
    <w:rsid w:val="005A17B7"/>
    <w:rsid w:val="005A207E"/>
    <w:rsid w:val="005A2374"/>
    <w:rsid w:val="005A3EEF"/>
    <w:rsid w:val="005A453E"/>
    <w:rsid w:val="005A4627"/>
    <w:rsid w:val="005A46AD"/>
    <w:rsid w:val="005A4E8A"/>
    <w:rsid w:val="005A5438"/>
    <w:rsid w:val="005A69E4"/>
    <w:rsid w:val="005A6B52"/>
    <w:rsid w:val="005A718A"/>
    <w:rsid w:val="005A7B53"/>
    <w:rsid w:val="005B0874"/>
    <w:rsid w:val="005B12E7"/>
    <w:rsid w:val="005B1481"/>
    <w:rsid w:val="005B2128"/>
    <w:rsid w:val="005B2ACF"/>
    <w:rsid w:val="005B483C"/>
    <w:rsid w:val="005B5056"/>
    <w:rsid w:val="005B5A28"/>
    <w:rsid w:val="005B6DA3"/>
    <w:rsid w:val="005B764B"/>
    <w:rsid w:val="005B7D9D"/>
    <w:rsid w:val="005C1623"/>
    <w:rsid w:val="005C18CA"/>
    <w:rsid w:val="005C1E20"/>
    <w:rsid w:val="005C4DD6"/>
    <w:rsid w:val="005C7504"/>
    <w:rsid w:val="005C7B19"/>
    <w:rsid w:val="005D01DE"/>
    <w:rsid w:val="005D073C"/>
    <w:rsid w:val="005D085B"/>
    <w:rsid w:val="005D0B21"/>
    <w:rsid w:val="005D3EAB"/>
    <w:rsid w:val="005D41D6"/>
    <w:rsid w:val="005D6554"/>
    <w:rsid w:val="005D7B15"/>
    <w:rsid w:val="005E0D90"/>
    <w:rsid w:val="005E12EA"/>
    <w:rsid w:val="005E1A4D"/>
    <w:rsid w:val="005E28D4"/>
    <w:rsid w:val="005E3722"/>
    <w:rsid w:val="005E3BB5"/>
    <w:rsid w:val="005E3C7A"/>
    <w:rsid w:val="005E3CC3"/>
    <w:rsid w:val="005E56D5"/>
    <w:rsid w:val="005E5C41"/>
    <w:rsid w:val="005E6F70"/>
    <w:rsid w:val="005E7011"/>
    <w:rsid w:val="005E743B"/>
    <w:rsid w:val="005F074E"/>
    <w:rsid w:val="005F1398"/>
    <w:rsid w:val="005F1A1B"/>
    <w:rsid w:val="005F1F99"/>
    <w:rsid w:val="005F4822"/>
    <w:rsid w:val="005F4B69"/>
    <w:rsid w:val="005F5554"/>
    <w:rsid w:val="006008AB"/>
    <w:rsid w:val="00600BDD"/>
    <w:rsid w:val="00601925"/>
    <w:rsid w:val="00601E5F"/>
    <w:rsid w:val="00602321"/>
    <w:rsid w:val="006025F2"/>
    <w:rsid w:val="00603069"/>
    <w:rsid w:val="0060313E"/>
    <w:rsid w:val="00604AEF"/>
    <w:rsid w:val="00604F58"/>
    <w:rsid w:val="00607069"/>
    <w:rsid w:val="006072F1"/>
    <w:rsid w:val="006105D8"/>
    <w:rsid w:val="00611DF7"/>
    <w:rsid w:val="00612E54"/>
    <w:rsid w:val="00615A4D"/>
    <w:rsid w:val="00617E6D"/>
    <w:rsid w:val="00622270"/>
    <w:rsid w:val="0062283D"/>
    <w:rsid w:val="006229AD"/>
    <w:rsid w:val="00624096"/>
    <w:rsid w:val="00627B19"/>
    <w:rsid w:val="00630775"/>
    <w:rsid w:val="00633EFE"/>
    <w:rsid w:val="006343C0"/>
    <w:rsid w:val="00634770"/>
    <w:rsid w:val="006348D2"/>
    <w:rsid w:val="006349E9"/>
    <w:rsid w:val="006355DE"/>
    <w:rsid w:val="006368DB"/>
    <w:rsid w:val="00636940"/>
    <w:rsid w:val="006412A3"/>
    <w:rsid w:val="00641E8A"/>
    <w:rsid w:val="00643D65"/>
    <w:rsid w:val="006440AD"/>
    <w:rsid w:val="00644436"/>
    <w:rsid w:val="00644590"/>
    <w:rsid w:val="006459A4"/>
    <w:rsid w:val="00645DC9"/>
    <w:rsid w:val="00646258"/>
    <w:rsid w:val="00650E1C"/>
    <w:rsid w:val="0065194D"/>
    <w:rsid w:val="00651F3D"/>
    <w:rsid w:val="0065200B"/>
    <w:rsid w:val="00652B44"/>
    <w:rsid w:val="00653D6E"/>
    <w:rsid w:val="00653E2A"/>
    <w:rsid w:val="00655564"/>
    <w:rsid w:val="00660E81"/>
    <w:rsid w:val="006640C3"/>
    <w:rsid w:val="006646BA"/>
    <w:rsid w:val="00664B65"/>
    <w:rsid w:val="006658E4"/>
    <w:rsid w:val="00672237"/>
    <w:rsid w:val="006739D2"/>
    <w:rsid w:val="00674365"/>
    <w:rsid w:val="00674B2A"/>
    <w:rsid w:val="00674B69"/>
    <w:rsid w:val="00674CDD"/>
    <w:rsid w:val="00675682"/>
    <w:rsid w:val="00676027"/>
    <w:rsid w:val="00676FE4"/>
    <w:rsid w:val="00677547"/>
    <w:rsid w:val="0067797C"/>
    <w:rsid w:val="0068028B"/>
    <w:rsid w:val="00681BC8"/>
    <w:rsid w:val="00681CF8"/>
    <w:rsid w:val="006855BE"/>
    <w:rsid w:val="00685934"/>
    <w:rsid w:val="00685C5E"/>
    <w:rsid w:val="00685D3A"/>
    <w:rsid w:val="006868D4"/>
    <w:rsid w:val="00687130"/>
    <w:rsid w:val="006875D8"/>
    <w:rsid w:val="00687BDB"/>
    <w:rsid w:val="00691481"/>
    <w:rsid w:val="006915AB"/>
    <w:rsid w:val="006919BB"/>
    <w:rsid w:val="00692827"/>
    <w:rsid w:val="0069450E"/>
    <w:rsid w:val="00695F73"/>
    <w:rsid w:val="006969EC"/>
    <w:rsid w:val="00696DF9"/>
    <w:rsid w:val="00697CA9"/>
    <w:rsid w:val="006A00EE"/>
    <w:rsid w:val="006A0226"/>
    <w:rsid w:val="006A039E"/>
    <w:rsid w:val="006A06AA"/>
    <w:rsid w:val="006A1E52"/>
    <w:rsid w:val="006A1F29"/>
    <w:rsid w:val="006A1F88"/>
    <w:rsid w:val="006A2EFC"/>
    <w:rsid w:val="006A524E"/>
    <w:rsid w:val="006A5F7E"/>
    <w:rsid w:val="006A67E8"/>
    <w:rsid w:val="006A77DA"/>
    <w:rsid w:val="006B0CC6"/>
    <w:rsid w:val="006B293E"/>
    <w:rsid w:val="006B40FD"/>
    <w:rsid w:val="006B46D8"/>
    <w:rsid w:val="006B4A2B"/>
    <w:rsid w:val="006B50B8"/>
    <w:rsid w:val="006B7E6B"/>
    <w:rsid w:val="006C2782"/>
    <w:rsid w:val="006C38D5"/>
    <w:rsid w:val="006C4495"/>
    <w:rsid w:val="006C4A05"/>
    <w:rsid w:val="006C4C4D"/>
    <w:rsid w:val="006C6CFC"/>
    <w:rsid w:val="006D01F3"/>
    <w:rsid w:val="006D02D4"/>
    <w:rsid w:val="006D05F8"/>
    <w:rsid w:val="006D097D"/>
    <w:rsid w:val="006D1569"/>
    <w:rsid w:val="006D43FE"/>
    <w:rsid w:val="006D62DA"/>
    <w:rsid w:val="006D6859"/>
    <w:rsid w:val="006D6BC0"/>
    <w:rsid w:val="006D6F38"/>
    <w:rsid w:val="006D70BD"/>
    <w:rsid w:val="006E0719"/>
    <w:rsid w:val="006E0A9A"/>
    <w:rsid w:val="006E1D83"/>
    <w:rsid w:val="006E283F"/>
    <w:rsid w:val="006E2BC8"/>
    <w:rsid w:val="006E350E"/>
    <w:rsid w:val="006E488F"/>
    <w:rsid w:val="006E4A94"/>
    <w:rsid w:val="006E4D58"/>
    <w:rsid w:val="006E4E64"/>
    <w:rsid w:val="006F0BD9"/>
    <w:rsid w:val="006F0C1E"/>
    <w:rsid w:val="006F177A"/>
    <w:rsid w:val="006F19FA"/>
    <w:rsid w:val="006F2BF0"/>
    <w:rsid w:val="006F4180"/>
    <w:rsid w:val="006F4638"/>
    <w:rsid w:val="006F4C9D"/>
    <w:rsid w:val="006F4EC6"/>
    <w:rsid w:val="006F573A"/>
    <w:rsid w:val="006F5858"/>
    <w:rsid w:val="006F5FE2"/>
    <w:rsid w:val="0070637C"/>
    <w:rsid w:val="00707B4A"/>
    <w:rsid w:val="00707E4C"/>
    <w:rsid w:val="0071058E"/>
    <w:rsid w:val="007117EA"/>
    <w:rsid w:val="00712DED"/>
    <w:rsid w:val="007155EB"/>
    <w:rsid w:val="0072058E"/>
    <w:rsid w:val="00722046"/>
    <w:rsid w:val="00722F56"/>
    <w:rsid w:val="00724018"/>
    <w:rsid w:val="007246BD"/>
    <w:rsid w:val="00725154"/>
    <w:rsid w:val="00725281"/>
    <w:rsid w:val="00726462"/>
    <w:rsid w:val="00727ED8"/>
    <w:rsid w:val="00731EE0"/>
    <w:rsid w:val="00734178"/>
    <w:rsid w:val="0073494A"/>
    <w:rsid w:val="00734D54"/>
    <w:rsid w:val="007353B5"/>
    <w:rsid w:val="0073657B"/>
    <w:rsid w:val="00736AC0"/>
    <w:rsid w:val="00736DCD"/>
    <w:rsid w:val="00737D14"/>
    <w:rsid w:val="00737F85"/>
    <w:rsid w:val="0074018C"/>
    <w:rsid w:val="0074165C"/>
    <w:rsid w:val="00741B9B"/>
    <w:rsid w:val="00742C9A"/>
    <w:rsid w:val="007435DE"/>
    <w:rsid w:val="00743D64"/>
    <w:rsid w:val="00744C5A"/>
    <w:rsid w:val="00745BB6"/>
    <w:rsid w:val="00745C01"/>
    <w:rsid w:val="00747606"/>
    <w:rsid w:val="0075078F"/>
    <w:rsid w:val="007552DA"/>
    <w:rsid w:val="00757FCE"/>
    <w:rsid w:val="00762C3A"/>
    <w:rsid w:val="00763A17"/>
    <w:rsid w:val="00763CE5"/>
    <w:rsid w:val="00763F14"/>
    <w:rsid w:val="00764519"/>
    <w:rsid w:val="00764C4C"/>
    <w:rsid w:val="00765BC1"/>
    <w:rsid w:val="00766044"/>
    <w:rsid w:val="00767A9B"/>
    <w:rsid w:val="00767E63"/>
    <w:rsid w:val="00770C79"/>
    <w:rsid w:val="007711F0"/>
    <w:rsid w:val="0077150E"/>
    <w:rsid w:val="00771927"/>
    <w:rsid w:val="00773217"/>
    <w:rsid w:val="00773D47"/>
    <w:rsid w:val="00773FE8"/>
    <w:rsid w:val="00774587"/>
    <w:rsid w:val="00774C8E"/>
    <w:rsid w:val="00774F1A"/>
    <w:rsid w:val="007756B5"/>
    <w:rsid w:val="00777011"/>
    <w:rsid w:val="00777758"/>
    <w:rsid w:val="00780411"/>
    <w:rsid w:val="00780820"/>
    <w:rsid w:val="00780F19"/>
    <w:rsid w:val="00782DB3"/>
    <w:rsid w:val="00784018"/>
    <w:rsid w:val="00784040"/>
    <w:rsid w:val="007845FC"/>
    <w:rsid w:val="00784D0A"/>
    <w:rsid w:val="007856E4"/>
    <w:rsid w:val="007867B7"/>
    <w:rsid w:val="00786CDD"/>
    <w:rsid w:val="00786FF9"/>
    <w:rsid w:val="00787515"/>
    <w:rsid w:val="007907EA"/>
    <w:rsid w:val="00792615"/>
    <w:rsid w:val="0079358F"/>
    <w:rsid w:val="00794103"/>
    <w:rsid w:val="0079440D"/>
    <w:rsid w:val="00795E39"/>
    <w:rsid w:val="0079647F"/>
    <w:rsid w:val="00796F7C"/>
    <w:rsid w:val="00797B31"/>
    <w:rsid w:val="007A057F"/>
    <w:rsid w:val="007A2178"/>
    <w:rsid w:val="007A2A25"/>
    <w:rsid w:val="007A3167"/>
    <w:rsid w:val="007A32FF"/>
    <w:rsid w:val="007A46C2"/>
    <w:rsid w:val="007A50EA"/>
    <w:rsid w:val="007A5193"/>
    <w:rsid w:val="007A6AF5"/>
    <w:rsid w:val="007A6B60"/>
    <w:rsid w:val="007A71B8"/>
    <w:rsid w:val="007B096B"/>
    <w:rsid w:val="007B0B62"/>
    <w:rsid w:val="007B3154"/>
    <w:rsid w:val="007B387B"/>
    <w:rsid w:val="007B3D99"/>
    <w:rsid w:val="007B4FCD"/>
    <w:rsid w:val="007B53DD"/>
    <w:rsid w:val="007B647A"/>
    <w:rsid w:val="007B6EF2"/>
    <w:rsid w:val="007B761A"/>
    <w:rsid w:val="007C052F"/>
    <w:rsid w:val="007C0D43"/>
    <w:rsid w:val="007C3D6F"/>
    <w:rsid w:val="007C477A"/>
    <w:rsid w:val="007C4A58"/>
    <w:rsid w:val="007C5BC9"/>
    <w:rsid w:val="007C6891"/>
    <w:rsid w:val="007C6922"/>
    <w:rsid w:val="007C69D4"/>
    <w:rsid w:val="007C755A"/>
    <w:rsid w:val="007D0F4C"/>
    <w:rsid w:val="007D1913"/>
    <w:rsid w:val="007D3C97"/>
    <w:rsid w:val="007D46A6"/>
    <w:rsid w:val="007D6E52"/>
    <w:rsid w:val="007E0B6D"/>
    <w:rsid w:val="007E37C6"/>
    <w:rsid w:val="007E3F03"/>
    <w:rsid w:val="007E4B45"/>
    <w:rsid w:val="007E6AC3"/>
    <w:rsid w:val="007E7B8C"/>
    <w:rsid w:val="007E7BB2"/>
    <w:rsid w:val="007F1F9F"/>
    <w:rsid w:val="007F23E3"/>
    <w:rsid w:val="007F27FA"/>
    <w:rsid w:val="007F2D1C"/>
    <w:rsid w:val="007F2FAA"/>
    <w:rsid w:val="007F45B1"/>
    <w:rsid w:val="007F5AD4"/>
    <w:rsid w:val="007F70F6"/>
    <w:rsid w:val="008001FF"/>
    <w:rsid w:val="008006E8"/>
    <w:rsid w:val="008027A9"/>
    <w:rsid w:val="00802965"/>
    <w:rsid w:val="00802B14"/>
    <w:rsid w:val="00803373"/>
    <w:rsid w:val="00803471"/>
    <w:rsid w:val="008035BB"/>
    <w:rsid w:val="00803A26"/>
    <w:rsid w:val="00803F5D"/>
    <w:rsid w:val="008054C6"/>
    <w:rsid w:val="00805B4F"/>
    <w:rsid w:val="008068EF"/>
    <w:rsid w:val="00806BCD"/>
    <w:rsid w:val="00806E10"/>
    <w:rsid w:val="00810201"/>
    <w:rsid w:val="00811184"/>
    <w:rsid w:val="0081190A"/>
    <w:rsid w:val="0081190E"/>
    <w:rsid w:val="00811CD5"/>
    <w:rsid w:val="00812CAA"/>
    <w:rsid w:val="00813B19"/>
    <w:rsid w:val="008146CA"/>
    <w:rsid w:val="0081563A"/>
    <w:rsid w:val="00816691"/>
    <w:rsid w:val="00817BB6"/>
    <w:rsid w:val="00817F8A"/>
    <w:rsid w:val="00820537"/>
    <w:rsid w:val="00820B32"/>
    <w:rsid w:val="00820B54"/>
    <w:rsid w:val="00820D11"/>
    <w:rsid w:val="00821BA7"/>
    <w:rsid w:val="00822F46"/>
    <w:rsid w:val="0082333E"/>
    <w:rsid w:val="00823493"/>
    <w:rsid w:val="0082557F"/>
    <w:rsid w:val="00825622"/>
    <w:rsid w:val="00825716"/>
    <w:rsid w:val="00825A25"/>
    <w:rsid w:val="008301B8"/>
    <w:rsid w:val="00832AB4"/>
    <w:rsid w:val="00833331"/>
    <w:rsid w:val="0083657F"/>
    <w:rsid w:val="00837F04"/>
    <w:rsid w:val="00840795"/>
    <w:rsid w:val="00840BDD"/>
    <w:rsid w:val="00841086"/>
    <w:rsid w:val="008410E5"/>
    <w:rsid w:val="00841801"/>
    <w:rsid w:val="00841A9D"/>
    <w:rsid w:val="00842694"/>
    <w:rsid w:val="00842DAB"/>
    <w:rsid w:val="008468B8"/>
    <w:rsid w:val="008468C9"/>
    <w:rsid w:val="008476AB"/>
    <w:rsid w:val="00847B26"/>
    <w:rsid w:val="00847C5C"/>
    <w:rsid w:val="00847D1D"/>
    <w:rsid w:val="008502BF"/>
    <w:rsid w:val="00850468"/>
    <w:rsid w:val="0085165E"/>
    <w:rsid w:val="008518E6"/>
    <w:rsid w:val="00851C5B"/>
    <w:rsid w:val="00852C2A"/>
    <w:rsid w:val="008531D2"/>
    <w:rsid w:val="008535B1"/>
    <w:rsid w:val="008539A4"/>
    <w:rsid w:val="00853EDC"/>
    <w:rsid w:val="00855EA3"/>
    <w:rsid w:val="00857064"/>
    <w:rsid w:val="00860909"/>
    <w:rsid w:val="00862059"/>
    <w:rsid w:val="0086498B"/>
    <w:rsid w:val="0086743B"/>
    <w:rsid w:val="00870AD4"/>
    <w:rsid w:val="008735C3"/>
    <w:rsid w:val="008738D1"/>
    <w:rsid w:val="008756D1"/>
    <w:rsid w:val="008757C3"/>
    <w:rsid w:val="008758BB"/>
    <w:rsid w:val="008759AB"/>
    <w:rsid w:val="00875CAF"/>
    <w:rsid w:val="00876775"/>
    <w:rsid w:val="008778E7"/>
    <w:rsid w:val="00877E86"/>
    <w:rsid w:val="00880F47"/>
    <w:rsid w:val="00881E06"/>
    <w:rsid w:val="00883FC0"/>
    <w:rsid w:val="00884729"/>
    <w:rsid w:val="00885DBB"/>
    <w:rsid w:val="0088664B"/>
    <w:rsid w:val="0088664E"/>
    <w:rsid w:val="00890D4B"/>
    <w:rsid w:val="008910B1"/>
    <w:rsid w:val="00891F23"/>
    <w:rsid w:val="008921A4"/>
    <w:rsid w:val="0089264C"/>
    <w:rsid w:val="008931B2"/>
    <w:rsid w:val="0089321F"/>
    <w:rsid w:val="0089462C"/>
    <w:rsid w:val="008A0425"/>
    <w:rsid w:val="008A1B22"/>
    <w:rsid w:val="008A2D22"/>
    <w:rsid w:val="008A3716"/>
    <w:rsid w:val="008A40FC"/>
    <w:rsid w:val="008A4390"/>
    <w:rsid w:val="008A4841"/>
    <w:rsid w:val="008A56F8"/>
    <w:rsid w:val="008A6378"/>
    <w:rsid w:val="008A71CC"/>
    <w:rsid w:val="008A76E3"/>
    <w:rsid w:val="008A7748"/>
    <w:rsid w:val="008B2FDE"/>
    <w:rsid w:val="008B40BF"/>
    <w:rsid w:val="008B4328"/>
    <w:rsid w:val="008B56C4"/>
    <w:rsid w:val="008C0644"/>
    <w:rsid w:val="008C1334"/>
    <w:rsid w:val="008C141A"/>
    <w:rsid w:val="008C14F0"/>
    <w:rsid w:val="008C1725"/>
    <w:rsid w:val="008C23F0"/>
    <w:rsid w:val="008C29DC"/>
    <w:rsid w:val="008C4820"/>
    <w:rsid w:val="008C53BB"/>
    <w:rsid w:val="008C6082"/>
    <w:rsid w:val="008C723B"/>
    <w:rsid w:val="008D24F8"/>
    <w:rsid w:val="008D298A"/>
    <w:rsid w:val="008D5886"/>
    <w:rsid w:val="008D5F3F"/>
    <w:rsid w:val="008D6570"/>
    <w:rsid w:val="008D6A4D"/>
    <w:rsid w:val="008D7FD3"/>
    <w:rsid w:val="008E03F2"/>
    <w:rsid w:val="008E0ECF"/>
    <w:rsid w:val="008E0EF6"/>
    <w:rsid w:val="008E1649"/>
    <w:rsid w:val="008E273D"/>
    <w:rsid w:val="008E2CC7"/>
    <w:rsid w:val="008E4B49"/>
    <w:rsid w:val="008E6F5D"/>
    <w:rsid w:val="008E735B"/>
    <w:rsid w:val="008F0411"/>
    <w:rsid w:val="008F068F"/>
    <w:rsid w:val="008F0E76"/>
    <w:rsid w:val="008F2732"/>
    <w:rsid w:val="008F2F3D"/>
    <w:rsid w:val="008F3B41"/>
    <w:rsid w:val="008F3E75"/>
    <w:rsid w:val="008F52AA"/>
    <w:rsid w:val="008F5934"/>
    <w:rsid w:val="008F6259"/>
    <w:rsid w:val="008F71D9"/>
    <w:rsid w:val="008F7B3D"/>
    <w:rsid w:val="008F7F61"/>
    <w:rsid w:val="00900326"/>
    <w:rsid w:val="009014D6"/>
    <w:rsid w:val="009023E1"/>
    <w:rsid w:val="00902681"/>
    <w:rsid w:val="00903B0C"/>
    <w:rsid w:val="00905A8A"/>
    <w:rsid w:val="00906C99"/>
    <w:rsid w:val="00907D22"/>
    <w:rsid w:val="009128C2"/>
    <w:rsid w:val="00912E96"/>
    <w:rsid w:val="009216D4"/>
    <w:rsid w:val="00921963"/>
    <w:rsid w:val="00921B0A"/>
    <w:rsid w:val="00923126"/>
    <w:rsid w:val="00924DE8"/>
    <w:rsid w:val="0092524F"/>
    <w:rsid w:val="0092567A"/>
    <w:rsid w:val="0092620A"/>
    <w:rsid w:val="00926C4B"/>
    <w:rsid w:val="009300A5"/>
    <w:rsid w:val="00931A15"/>
    <w:rsid w:val="00932E47"/>
    <w:rsid w:val="0093307A"/>
    <w:rsid w:val="009331A7"/>
    <w:rsid w:val="00934C1E"/>
    <w:rsid w:val="00934F91"/>
    <w:rsid w:val="00935392"/>
    <w:rsid w:val="009356D4"/>
    <w:rsid w:val="00935E43"/>
    <w:rsid w:val="00937549"/>
    <w:rsid w:val="00937E46"/>
    <w:rsid w:val="00943003"/>
    <w:rsid w:val="0094369F"/>
    <w:rsid w:val="009449C0"/>
    <w:rsid w:val="0094623D"/>
    <w:rsid w:val="00953621"/>
    <w:rsid w:val="009540A6"/>
    <w:rsid w:val="00955B0E"/>
    <w:rsid w:val="00955D03"/>
    <w:rsid w:val="00956661"/>
    <w:rsid w:val="00957655"/>
    <w:rsid w:val="0095792B"/>
    <w:rsid w:val="00960438"/>
    <w:rsid w:val="00960746"/>
    <w:rsid w:val="0096100B"/>
    <w:rsid w:val="009643A8"/>
    <w:rsid w:val="00966A8B"/>
    <w:rsid w:val="009673EC"/>
    <w:rsid w:val="00967E61"/>
    <w:rsid w:val="009705B7"/>
    <w:rsid w:val="00970C28"/>
    <w:rsid w:val="00971592"/>
    <w:rsid w:val="00971BBF"/>
    <w:rsid w:val="00972730"/>
    <w:rsid w:val="00974031"/>
    <w:rsid w:val="00975628"/>
    <w:rsid w:val="00976B3D"/>
    <w:rsid w:val="00976F9A"/>
    <w:rsid w:val="00980259"/>
    <w:rsid w:val="00980C5B"/>
    <w:rsid w:val="009811DF"/>
    <w:rsid w:val="00981E41"/>
    <w:rsid w:val="00983219"/>
    <w:rsid w:val="009838FC"/>
    <w:rsid w:val="00984266"/>
    <w:rsid w:val="00986B23"/>
    <w:rsid w:val="009872A7"/>
    <w:rsid w:val="00987777"/>
    <w:rsid w:val="00990FE1"/>
    <w:rsid w:val="009914A1"/>
    <w:rsid w:val="00992AA3"/>
    <w:rsid w:val="00993F95"/>
    <w:rsid w:val="009947E4"/>
    <w:rsid w:val="0099499F"/>
    <w:rsid w:val="00995892"/>
    <w:rsid w:val="00996E07"/>
    <w:rsid w:val="009A08C9"/>
    <w:rsid w:val="009A0C1B"/>
    <w:rsid w:val="009A150B"/>
    <w:rsid w:val="009A25F3"/>
    <w:rsid w:val="009A265E"/>
    <w:rsid w:val="009A27C5"/>
    <w:rsid w:val="009A289D"/>
    <w:rsid w:val="009A37B9"/>
    <w:rsid w:val="009A4405"/>
    <w:rsid w:val="009A5637"/>
    <w:rsid w:val="009A6698"/>
    <w:rsid w:val="009A69F3"/>
    <w:rsid w:val="009A6CA0"/>
    <w:rsid w:val="009A7515"/>
    <w:rsid w:val="009A776D"/>
    <w:rsid w:val="009A7845"/>
    <w:rsid w:val="009B0444"/>
    <w:rsid w:val="009B1177"/>
    <w:rsid w:val="009B2959"/>
    <w:rsid w:val="009B5538"/>
    <w:rsid w:val="009B718A"/>
    <w:rsid w:val="009B753C"/>
    <w:rsid w:val="009B7A84"/>
    <w:rsid w:val="009B7B37"/>
    <w:rsid w:val="009C0A86"/>
    <w:rsid w:val="009C0FE5"/>
    <w:rsid w:val="009C20E8"/>
    <w:rsid w:val="009C220E"/>
    <w:rsid w:val="009C50B9"/>
    <w:rsid w:val="009C5214"/>
    <w:rsid w:val="009C5DAF"/>
    <w:rsid w:val="009C6DCB"/>
    <w:rsid w:val="009D0CE6"/>
    <w:rsid w:val="009D4786"/>
    <w:rsid w:val="009D7777"/>
    <w:rsid w:val="009E05FA"/>
    <w:rsid w:val="009E0619"/>
    <w:rsid w:val="009E16B3"/>
    <w:rsid w:val="009E3051"/>
    <w:rsid w:val="009E3F5B"/>
    <w:rsid w:val="009E47E7"/>
    <w:rsid w:val="009E58D8"/>
    <w:rsid w:val="009F03AA"/>
    <w:rsid w:val="009F0506"/>
    <w:rsid w:val="009F051D"/>
    <w:rsid w:val="009F19CF"/>
    <w:rsid w:val="009F1F4D"/>
    <w:rsid w:val="009F2655"/>
    <w:rsid w:val="009F3720"/>
    <w:rsid w:val="009F43F2"/>
    <w:rsid w:val="009F543F"/>
    <w:rsid w:val="009F64E0"/>
    <w:rsid w:val="00A00111"/>
    <w:rsid w:val="00A038C6"/>
    <w:rsid w:val="00A0417C"/>
    <w:rsid w:val="00A04AEB"/>
    <w:rsid w:val="00A04C36"/>
    <w:rsid w:val="00A070C2"/>
    <w:rsid w:val="00A122CD"/>
    <w:rsid w:val="00A127CD"/>
    <w:rsid w:val="00A14D7B"/>
    <w:rsid w:val="00A2136E"/>
    <w:rsid w:val="00A21AB6"/>
    <w:rsid w:val="00A21ACB"/>
    <w:rsid w:val="00A224D3"/>
    <w:rsid w:val="00A22830"/>
    <w:rsid w:val="00A23290"/>
    <w:rsid w:val="00A23C89"/>
    <w:rsid w:val="00A240D9"/>
    <w:rsid w:val="00A306DA"/>
    <w:rsid w:val="00A3072C"/>
    <w:rsid w:val="00A30849"/>
    <w:rsid w:val="00A315ED"/>
    <w:rsid w:val="00A31F9A"/>
    <w:rsid w:val="00A32087"/>
    <w:rsid w:val="00A32A44"/>
    <w:rsid w:val="00A32DAC"/>
    <w:rsid w:val="00A34695"/>
    <w:rsid w:val="00A34711"/>
    <w:rsid w:val="00A34BAD"/>
    <w:rsid w:val="00A34CD8"/>
    <w:rsid w:val="00A35FF3"/>
    <w:rsid w:val="00A3601A"/>
    <w:rsid w:val="00A36311"/>
    <w:rsid w:val="00A4306B"/>
    <w:rsid w:val="00A43F1D"/>
    <w:rsid w:val="00A457F8"/>
    <w:rsid w:val="00A45B2F"/>
    <w:rsid w:val="00A462B4"/>
    <w:rsid w:val="00A504F8"/>
    <w:rsid w:val="00A519BD"/>
    <w:rsid w:val="00A52146"/>
    <w:rsid w:val="00A5228C"/>
    <w:rsid w:val="00A52DF8"/>
    <w:rsid w:val="00A53F57"/>
    <w:rsid w:val="00A5432A"/>
    <w:rsid w:val="00A56987"/>
    <w:rsid w:val="00A56FA6"/>
    <w:rsid w:val="00A57FA3"/>
    <w:rsid w:val="00A60544"/>
    <w:rsid w:val="00A606C6"/>
    <w:rsid w:val="00A6071F"/>
    <w:rsid w:val="00A61B2E"/>
    <w:rsid w:val="00A62230"/>
    <w:rsid w:val="00A62AAC"/>
    <w:rsid w:val="00A635B3"/>
    <w:rsid w:val="00A646C3"/>
    <w:rsid w:val="00A647A7"/>
    <w:rsid w:val="00A650E8"/>
    <w:rsid w:val="00A657EA"/>
    <w:rsid w:val="00A65E02"/>
    <w:rsid w:val="00A660B1"/>
    <w:rsid w:val="00A664D2"/>
    <w:rsid w:val="00A6661B"/>
    <w:rsid w:val="00A66F02"/>
    <w:rsid w:val="00A71662"/>
    <w:rsid w:val="00A71C0C"/>
    <w:rsid w:val="00A721E7"/>
    <w:rsid w:val="00A73AF5"/>
    <w:rsid w:val="00A746CE"/>
    <w:rsid w:val="00A75F9B"/>
    <w:rsid w:val="00A76B16"/>
    <w:rsid w:val="00A81DC7"/>
    <w:rsid w:val="00A8356E"/>
    <w:rsid w:val="00A84721"/>
    <w:rsid w:val="00A8540A"/>
    <w:rsid w:val="00A86659"/>
    <w:rsid w:val="00A9104D"/>
    <w:rsid w:val="00A93BDA"/>
    <w:rsid w:val="00A94008"/>
    <w:rsid w:val="00A943D6"/>
    <w:rsid w:val="00A969CD"/>
    <w:rsid w:val="00A97D6A"/>
    <w:rsid w:val="00A97DE1"/>
    <w:rsid w:val="00AA2DF9"/>
    <w:rsid w:val="00AA3E14"/>
    <w:rsid w:val="00AA3F60"/>
    <w:rsid w:val="00AA4E34"/>
    <w:rsid w:val="00AA4E61"/>
    <w:rsid w:val="00AA5012"/>
    <w:rsid w:val="00AA5E27"/>
    <w:rsid w:val="00AA68BD"/>
    <w:rsid w:val="00AA68C3"/>
    <w:rsid w:val="00AA78F7"/>
    <w:rsid w:val="00AB2955"/>
    <w:rsid w:val="00AB2C4E"/>
    <w:rsid w:val="00AB4832"/>
    <w:rsid w:val="00AB48FB"/>
    <w:rsid w:val="00AB5591"/>
    <w:rsid w:val="00AB59D7"/>
    <w:rsid w:val="00AB6151"/>
    <w:rsid w:val="00AB79A4"/>
    <w:rsid w:val="00AB7FED"/>
    <w:rsid w:val="00AC20BA"/>
    <w:rsid w:val="00AC4600"/>
    <w:rsid w:val="00AC59B9"/>
    <w:rsid w:val="00AC59EF"/>
    <w:rsid w:val="00AC693C"/>
    <w:rsid w:val="00AC6BB5"/>
    <w:rsid w:val="00AC73D1"/>
    <w:rsid w:val="00AD1426"/>
    <w:rsid w:val="00AD3865"/>
    <w:rsid w:val="00AD3CC6"/>
    <w:rsid w:val="00AD7424"/>
    <w:rsid w:val="00AE0598"/>
    <w:rsid w:val="00AE1545"/>
    <w:rsid w:val="00AE1B70"/>
    <w:rsid w:val="00AE2BB0"/>
    <w:rsid w:val="00AE332B"/>
    <w:rsid w:val="00AE4007"/>
    <w:rsid w:val="00AE4195"/>
    <w:rsid w:val="00AE4490"/>
    <w:rsid w:val="00AE49D3"/>
    <w:rsid w:val="00AE4BA9"/>
    <w:rsid w:val="00AE4DDF"/>
    <w:rsid w:val="00AE509D"/>
    <w:rsid w:val="00AE78CA"/>
    <w:rsid w:val="00AF02A0"/>
    <w:rsid w:val="00AF3C95"/>
    <w:rsid w:val="00AF4A80"/>
    <w:rsid w:val="00AF5DE7"/>
    <w:rsid w:val="00AF6F9A"/>
    <w:rsid w:val="00AF71CE"/>
    <w:rsid w:val="00AF7B1E"/>
    <w:rsid w:val="00B0048B"/>
    <w:rsid w:val="00B010F7"/>
    <w:rsid w:val="00B01BD6"/>
    <w:rsid w:val="00B02530"/>
    <w:rsid w:val="00B03505"/>
    <w:rsid w:val="00B03BD3"/>
    <w:rsid w:val="00B04188"/>
    <w:rsid w:val="00B05288"/>
    <w:rsid w:val="00B05877"/>
    <w:rsid w:val="00B0604F"/>
    <w:rsid w:val="00B06FBC"/>
    <w:rsid w:val="00B073BC"/>
    <w:rsid w:val="00B075C1"/>
    <w:rsid w:val="00B07F92"/>
    <w:rsid w:val="00B11DAF"/>
    <w:rsid w:val="00B125EF"/>
    <w:rsid w:val="00B131FD"/>
    <w:rsid w:val="00B13233"/>
    <w:rsid w:val="00B1422B"/>
    <w:rsid w:val="00B1500D"/>
    <w:rsid w:val="00B1581B"/>
    <w:rsid w:val="00B17D15"/>
    <w:rsid w:val="00B20D05"/>
    <w:rsid w:val="00B20D47"/>
    <w:rsid w:val="00B22FC2"/>
    <w:rsid w:val="00B232A1"/>
    <w:rsid w:val="00B26108"/>
    <w:rsid w:val="00B2689A"/>
    <w:rsid w:val="00B26F80"/>
    <w:rsid w:val="00B3130B"/>
    <w:rsid w:val="00B32AA8"/>
    <w:rsid w:val="00B37873"/>
    <w:rsid w:val="00B37BDD"/>
    <w:rsid w:val="00B408BA"/>
    <w:rsid w:val="00B41F02"/>
    <w:rsid w:val="00B42444"/>
    <w:rsid w:val="00B42AB9"/>
    <w:rsid w:val="00B435BE"/>
    <w:rsid w:val="00B43A1B"/>
    <w:rsid w:val="00B43A50"/>
    <w:rsid w:val="00B44416"/>
    <w:rsid w:val="00B46715"/>
    <w:rsid w:val="00B46E2A"/>
    <w:rsid w:val="00B479E0"/>
    <w:rsid w:val="00B51A7E"/>
    <w:rsid w:val="00B55057"/>
    <w:rsid w:val="00B55282"/>
    <w:rsid w:val="00B576BF"/>
    <w:rsid w:val="00B57E1B"/>
    <w:rsid w:val="00B60B41"/>
    <w:rsid w:val="00B62B00"/>
    <w:rsid w:val="00B62D45"/>
    <w:rsid w:val="00B63161"/>
    <w:rsid w:val="00B63964"/>
    <w:rsid w:val="00B64755"/>
    <w:rsid w:val="00B64B7B"/>
    <w:rsid w:val="00B670D9"/>
    <w:rsid w:val="00B67297"/>
    <w:rsid w:val="00B70195"/>
    <w:rsid w:val="00B701C9"/>
    <w:rsid w:val="00B71C6F"/>
    <w:rsid w:val="00B72EC9"/>
    <w:rsid w:val="00B7337D"/>
    <w:rsid w:val="00B7358D"/>
    <w:rsid w:val="00B74111"/>
    <w:rsid w:val="00B7489F"/>
    <w:rsid w:val="00B74E97"/>
    <w:rsid w:val="00B74F9A"/>
    <w:rsid w:val="00B7576E"/>
    <w:rsid w:val="00B80604"/>
    <w:rsid w:val="00B820D6"/>
    <w:rsid w:val="00B83912"/>
    <w:rsid w:val="00B8445A"/>
    <w:rsid w:val="00B84B0C"/>
    <w:rsid w:val="00B84EDF"/>
    <w:rsid w:val="00B851BE"/>
    <w:rsid w:val="00B868F3"/>
    <w:rsid w:val="00B86C92"/>
    <w:rsid w:val="00B87A9B"/>
    <w:rsid w:val="00B90842"/>
    <w:rsid w:val="00B915E7"/>
    <w:rsid w:val="00B91C5F"/>
    <w:rsid w:val="00B922D1"/>
    <w:rsid w:val="00B92643"/>
    <w:rsid w:val="00B92766"/>
    <w:rsid w:val="00B92964"/>
    <w:rsid w:val="00B92A22"/>
    <w:rsid w:val="00B94438"/>
    <w:rsid w:val="00B9593A"/>
    <w:rsid w:val="00B95A63"/>
    <w:rsid w:val="00B95ABF"/>
    <w:rsid w:val="00B971E0"/>
    <w:rsid w:val="00B979DE"/>
    <w:rsid w:val="00B97B32"/>
    <w:rsid w:val="00B97E37"/>
    <w:rsid w:val="00BA0515"/>
    <w:rsid w:val="00BA0535"/>
    <w:rsid w:val="00BA08DF"/>
    <w:rsid w:val="00BA126E"/>
    <w:rsid w:val="00BA17BC"/>
    <w:rsid w:val="00BA2073"/>
    <w:rsid w:val="00BA2714"/>
    <w:rsid w:val="00BA2A14"/>
    <w:rsid w:val="00BB134D"/>
    <w:rsid w:val="00BB1448"/>
    <w:rsid w:val="00BB3199"/>
    <w:rsid w:val="00BB5850"/>
    <w:rsid w:val="00BB591A"/>
    <w:rsid w:val="00BB5C15"/>
    <w:rsid w:val="00BB6B66"/>
    <w:rsid w:val="00BC0360"/>
    <w:rsid w:val="00BC15C2"/>
    <w:rsid w:val="00BC3926"/>
    <w:rsid w:val="00BC47DE"/>
    <w:rsid w:val="00BC5A3B"/>
    <w:rsid w:val="00BC6119"/>
    <w:rsid w:val="00BC6D75"/>
    <w:rsid w:val="00BC6DA6"/>
    <w:rsid w:val="00BC781D"/>
    <w:rsid w:val="00BC7BBC"/>
    <w:rsid w:val="00BD2627"/>
    <w:rsid w:val="00BD2FC4"/>
    <w:rsid w:val="00BD35FD"/>
    <w:rsid w:val="00BD4D0F"/>
    <w:rsid w:val="00BD650A"/>
    <w:rsid w:val="00BD743A"/>
    <w:rsid w:val="00BE0613"/>
    <w:rsid w:val="00BE390E"/>
    <w:rsid w:val="00BE6789"/>
    <w:rsid w:val="00BE73AD"/>
    <w:rsid w:val="00BF1853"/>
    <w:rsid w:val="00BF1941"/>
    <w:rsid w:val="00BF2163"/>
    <w:rsid w:val="00BF3771"/>
    <w:rsid w:val="00BF5089"/>
    <w:rsid w:val="00BF76B9"/>
    <w:rsid w:val="00C00D30"/>
    <w:rsid w:val="00C01A3C"/>
    <w:rsid w:val="00C01D45"/>
    <w:rsid w:val="00C03451"/>
    <w:rsid w:val="00C0350A"/>
    <w:rsid w:val="00C0384E"/>
    <w:rsid w:val="00C03BB9"/>
    <w:rsid w:val="00C0422A"/>
    <w:rsid w:val="00C0444F"/>
    <w:rsid w:val="00C05696"/>
    <w:rsid w:val="00C05CC3"/>
    <w:rsid w:val="00C06644"/>
    <w:rsid w:val="00C06E7D"/>
    <w:rsid w:val="00C10B8B"/>
    <w:rsid w:val="00C12655"/>
    <w:rsid w:val="00C127B9"/>
    <w:rsid w:val="00C13159"/>
    <w:rsid w:val="00C1495F"/>
    <w:rsid w:val="00C14B27"/>
    <w:rsid w:val="00C16346"/>
    <w:rsid w:val="00C16DD1"/>
    <w:rsid w:val="00C173D7"/>
    <w:rsid w:val="00C20A69"/>
    <w:rsid w:val="00C217FE"/>
    <w:rsid w:val="00C21B13"/>
    <w:rsid w:val="00C22000"/>
    <w:rsid w:val="00C22F50"/>
    <w:rsid w:val="00C22FDD"/>
    <w:rsid w:val="00C239DF"/>
    <w:rsid w:val="00C24682"/>
    <w:rsid w:val="00C25B78"/>
    <w:rsid w:val="00C27449"/>
    <w:rsid w:val="00C276D9"/>
    <w:rsid w:val="00C3012B"/>
    <w:rsid w:val="00C30EDA"/>
    <w:rsid w:val="00C339BF"/>
    <w:rsid w:val="00C34381"/>
    <w:rsid w:val="00C34E41"/>
    <w:rsid w:val="00C35BDC"/>
    <w:rsid w:val="00C360CE"/>
    <w:rsid w:val="00C40545"/>
    <w:rsid w:val="00C417BB"/>
    <w:rsid w:val="00C41987"/>
    <w:rsid w:val="00C428DB"/>
    <w:rsid w:val="00C429B3"/>
    <w:rsid w:val="00C42F7A"/>
    <w:rsid w:val="00C44F25"/>
    <w:rsid w:val="00C45274"/>
    <w:rsid w:val="00C468B2"/>
    <w:rsid w:val="00C47EF4"/>
    <w:rsid w:val="00C50D1E"/>
    <w:rsid w:val="00C50F55"/>
    <w:rsid w:val="00C51EFD"/>
    <w:rsid w:val="00C521E9"/>
    <w:rsid w:val="00C52412"/>
    <w:rsid w:val="00C53FC6"/>
    <w:rsid w:val="00C56A1F"/>
    <w:rsid w:val="00C60044"/>
    <w:rsid w:val="00C60F2A"/>
    <w:rsid w:val="00C60F7C"/>
    <w:rsid w:val="00C61A1E"/>
    <w:rsid w:val="00C61FDD"/>
    <w:rsid w:val="00C62971"/>
    <w:rsid w:val="00C63534"/>
    <w:rsid w:val="00C64418"/>
    <w:rsid w:val="00C6443C"/>
    <w:rsid w:val="00C64BA1"/>
    <w:rsid w:val="00C65A9C"/>
    <w:rsid w:val="00C6633D"/>
    <w:rsid w:val="00C67A3A"/>
    <w:rsid w:val="00C708EA"/>
    <w:rsid w:val="00C7134E"/>
    <w:rsid w:val="00C7138B"/>
    <w:rsid w:val="00C72D49"/>
    <w:rsid w:val="00C73569"/>
    <w:rsid w:val="00C73A33"/>
    <w:rsid w:val="00C73C00"/>
    <w:rsid w:val="00C73E00"/>
    <w:rsid w:val="00C74ECE"/>
    <w:rsid w:val="00C75498"/>
    <w:rsid w:val="00C77A52"/>
    <w:rsid w:val="00C77C52"/>
    <w:rsid w:val="00C80100"/>
    <w:rsid w:val="00C80323"/>
    <w:rsid w:val="00C81028"/>
    <w:rsid w:val="00C81093"/>
    <w:rsid w:val="00C81BAA"/>
    <w:rsid w:val="00C81E9E"/>
    <w:rsid w:val="00C82C26"/>
    <w:rsid w:val="00C83F65"/>
    <w:rsid w:val="00C84B60"/>
    <w:rsid w:val="00C84DD7"/>
    <w:rsid w:val="00C86050"/>
    <w:rsid w:val="00C90E99"/>
    <w:rsid w:val="00C9180E"/>
    <w:rsid w:val="00C92174"/>
    <w:rsid w:val="00C92A24"/>
    <w:rsid w:val="00C92D96"/>
    <w:rsid w:val="00C93CC0"/>
    <w:rsid w:val="00C93D24"/>
    <w:rsid w:val="00C94F97"/>
    <w:rsid w:val="00C972BF"/>
    <w:rsid w:val="00CA21C6"/>
    <w:rsid w:val="00CA3323"/>
    <w:rsid w:val="00CA376E"/>
    <w:rsid w:val="00CA51A9"/>
    <w:rsid w:val="00CA5514"/>
    <w:rsid w:val="00CA705A"/>
    <w:rsid w:val="00CB01E7"/>
    <w:rsid w:val="00CB11DB"/>
    <w:rsid w:val="00CB3F1B"/>
    <w:rsid w:val="00CB3F98"/>
    <w:rsid w:val="00CB45BE"/>
    <w:rsid w:val="00CB491C"/>
    <w:rsid w:val="00CB5FA7"/>
    <w:rsid w:val="00CB69C6"/>
    <w:rsid w:val="00CB71ED"/>
    <w:rsid w:val="00CB726B"/>
    <w:rsid w:val="00CB77D8"/>
    <w:rsid w:val="00CC038D"/>
    <w:rsid w:val="00CC154F"/>
    <w:rsid w:val="00CC19F0"/>
    <w:rsid w:val="00CC4609"/>
    <w:rsid w:val="00CC746B"/>
    <w:rsid w:val="00CC7B24"/>
    <w:rsid w:val="00CD14EC"/>
    <w:rsid w:val="00CD1845"/>
    <w:rsid w:val="00CD19A8"/>
    <w:rsid w:val="00CD250E"/>
    <w:rsid w:val="00CD282C"/>
    <w:rsid w:val="00CD2B44"/>
    <w:rsid w:val="00CD3077"/>
    <w:rsid w:val="00CD4205"/>
    <w:rsid w:val="00CD6F3B"/>
    <w:rsid w:val="00CD7349"/>
    <w:rsid w:val="00CD7929"/>
    <w:rsid w:val="00CE0059"/>
    <w:rsid w:val="00CE05C9"/>
    <w:rsid w:val="00CE099D"/>
    <w:rsid w:val="00CE157C"/>
    <w:rsid w:val="00CE3DCD"/>
    <w:rsid w:val="00CE52EA"/>
    <w:rsid w:val="00CE70A5"/>
    <w:rsid w:val="00CE7350"/>
    <w:rsid w:val="00CE7DD2"/>
    <w:rsid w:val="00CF03B9"/>
    <w:rsid w:val="00CF0B03"/>
    <w:rsid w:val="00CF0B3A"/>
    <w:rsid w:val="00CF18FB"/>
    <w:rsid w:val="00CF1B1F"/>
    <w:rsid w:val="00CF434C"/>
    <w:rsid w:val="00CF55C5"/>
    <w:rsid w:val="00CF5F3F"/>
    <w:rsid w:val="00D003C8"/>
    <w:rsid w:val="00D00C2D"/>
    <w:rsid w:val="00D010A7"/>
    <w:rsid w:val="00D0115D"/>
    <w:rsid w:val="00D02735"/>
    <w:rsid w:val="00D02BEA"/>
    <w:rsid w:val="00D0338B"/>
    <w:rsid w:val="00D03FF4"/>
    <w:rsid w:val="00D0519A"/>
    <w:rsid w:val="00D051C3"/>
    <w:rsid w:val="00D0576E"/>
    <w:rsid w:val="00D05AA8"/>
    <w:rsid w:val="00D06E33"/>
    <w:rsid w:val="00D06F2B"/>
    <w:rsid w:val="00D10A5C"/>
    <w:rsid w:val="00D13856"/>
    <w:rsid w:val="00D14490"/>
    <w:rsid w:val="00D14C1D"/>
    <w:rsid w:val="00D170B9"/>
    <w:rsid w:val="00D201E6"/>
    <w:rsid w:val="00D2142C"/>
    <w:rsid w:val="00D23B5A"/>
    <w:rsid w:val="00D24631"/>
    <w:rsid w:val="00D2681A"/>
    <w:rsid w:val="00D26BA6"/>
    <w:rsid w:val="00D3097F"/>
    <w:rsid w:val="00D30BE5"/>
    <w:rsid w:val="00D30C1E"/>
    <w:rsid w:val="00D32A72"/>
    <w:rsid w:val="00D33DE5"/>
    <w:rsid w:val="00D33FCA"/>
    <w:rsid w:val="00D352A9"/>
    <w:rsid w:val="00D357F8"/>
    <w:rsid w:val="00D36260"/>
    <w:rsid w:val="00D369F1"/>
    <w:rsid w:val="00D37AC4"/>
    <w:rsid w:val="00D40952"/>
    <w:rsid w:val="00D40A66"/>
    <w:rsid w:val="00D4113E"/>
    <w:rsid w:val="00D41608"/>
    <w:rsid w:val="00D417EE"/>
    <w:rsid w:val="00D419C3"/>
    <w:rsid w:val="00D43398"/>
    <w:rsid w:val="00D44DD1"/>
    <w:rsid w:val="00D451E5"/>
    <w:rsid w:val="00D4790B"/>
    <w:rsid w:val="00D5074F"/>
    <w:rsid w:val="00D50DAD"/>
    <w:rsid w:val="00D51CD6"/>
    <w:rsid w:val="00D522D3"/>
    <w:rsid w:val="00D5233C"/>
    <w:rsid w:val="00D52BB9"/>
    <w:rsid w:val="00D5338B"/>
    <w:rsid w:val="00D5442C"/>
    <w:rsid w:val="00D554D6"/>
    <w:rsid w:val="00D556F8"/>
    <w:rsid w:val="00D55FDD"/>
    <w:rsid w:val="00D60575"/>
    <w:rsid w:val="00D62E1A"/>
    <w:rsid w:val="00D633D7"/>
    <w:rsid w:val="00D63A06"/>
    <w:rsid w:val="00D642E7"/>
    <w:rsid w:val="00D6443C"/>
    <w:rsid w:val="00D645A0"/>
    <w:rsid w:val="00D64A48"/>
    <w:rsid w:val="00D653C5"/>
    <w:rsid w:val="00D66A18"/>
    <w:rsid w:val="00D66CD3"/>
    <w:rsid w:val="00D66E93"/>
    <w:rsid w:val="00D70409"/>
    <w:rsid w:val="00D7060A"/>
    <w:rsid w:val="00D70751"/>
    <w:rsid w:val="00D70F7A"/>
    <w:rsid w:val="00D71AE4"/>
    <w:rsid w:val="00D74332"/>
    <w:rsid w:val="00D76AAD"/>
    <w:rsid w:val="00D83F92"/>
    <w:rsid w:val="00D84B8F"/>
    <w:rsid w:val="00D85731"/>
    <w:rsid w:val="00D85B01"/>
    <w:rsid w:val="00D864EE"/>
    <w:rsid w:val="00D86526"/>
    <w:rsid w:val="00D87EBA"/>
    <w:rsid w:val="00D909EC"/>
    <w:rsid w:val="00D90A92"/>
    <w:rsid w:val="00D9153B"/>
    <w:rsid w:val="00D91CDB"/>
    <w:rsid w:val="00D91EA6"/>
    <w:rsid w:val="00D91FB0"/>
    <w:rsid w:val="00D93AE7"/>
    <w:rsid w:val="00D949C6"/>
    <w:rsid w:val="00D9616B"/>
    <w:rsid w:val="00D96F80"/>
    <w:rsid w:val="00DA32BB"/>
    <w:rsid w:val="00DA32DE"/>
    <w:rsid w:val="00DA38BE"/>
    <w:rsid w:val="00DA3925"/>
    <w:rsid w:val="00DA392B"/>
    <w:rsid w:val="00DA4F06"/>
    <w:rsid w:val="00DA7333"/>
    <w:rsid w:val="00DA7471"/>
    <w:rsid w:val="00DA7C4C"/>
    <w:rsid w:val="00DA7FF8"/>
    <w:rsid w:val="00DB0602"/>
    <w:rsid w:val="00DB1BE1"/>
    <w:rsid w:val="00DB1E3E"/>
    <w:rsid w:val="00DB332A"/>
    <w:rsid w:val="00DB3539"/>
    <w:rsid w:val="00DB4888"/>
    <w:rsid w:val="00DB4A7D"/>
    <w:rsid w:val="00DB6B25"/>
    <w:rsid w:val="00DB7618"/>
    <w:rsid w:val="00DC1CC8"/>
    <w:rsid w:val="00DC368F"/>
    <w:rsid w:val="00DC3ADC"/>
    <w:rsid w:val="00DC559C"/>
    <w:rsid w:val="00DC6C68"/>
    <w:rsid w:val="00DC6FE5"/>
    <w:rsid w:val="00DD0332"/>
    <w:rsid w:val="00DD1326"/>
    <w:rsid w:val="00DD1EE1"/>
    <w:rsid w:val="00DD2C04"/>
    <w:rsid w:val="00DD35C1"/>
    <w:rsid w:val="00DD3F7D"/>
    <w:rsid w:val="00DD5AAF"/>
    <w:rsid w:val="00DD71B8"/>
    <w:rsid w:val="00DD782A"/>
    <w:rsid w:val="00DE06A5"/>
    <w:rsid w:val="00DE0FDE"/>
    <w:rsid w:val="00DE1927"/>
    <w:rsid w:val="00DE2A76"/>
    <w:rsid w:val="00DE3757"/>
    <w:rsid w:val="00DE3ACB"/>
    <w:rsid w:val="00DE49FF"/>
    <w:rsid w:val="00DE5064"/>
    <w:rsid w:val="00DE52C3"/>
    <w:rsid w:val="00DE639A"/>
    <w:rsid w:val="00DE698F"/>
    <w:rsid w:val="00DE7805"/>
    <w:rsid w:val="00DF2B98"/>
    <w:rsid w:val="00DF3109"/>
    <w:rsid w:val="00DF4CE2"/>
    <w:rsid w:val="00DF7AB8"/>
    <w:rsid w:val="00E025B9"/>
    <w:rsid w:val="00E02FDF"/>
    <w:rsid w:val="00E0494F"/>
    <w:rsid w:val="00E07218"/>
    <w:rsid w:val="00E07970"/>
    <w:rsid w:val="00E07C31"/>
    <w:rsid w:val="00E100AE"/>
    <w:rsid w:val="00E138B4"/>
    <w:rsid w:val="00E15BE0"/>
    <w:rsid w:val="00E16314"/>
    <w:rsid w:val="00E164F5"/>
    <w:rsid w:val="00E16DB5"/>
    <w:rsid w:val="00E23C65"/>
    <w:rsid w:val="00E23F43"/>
    <w:rsid w:val="00E2407A"/>
    <w:rsid w:val="00E241B1"/>
    <w:rsid w:val="00E25490"/>
    <w:rsid w:val="00E2737E"/>
    <w:rsid w:val="00E274AD"/>
    <w:rsid w:val="00E2768F"/>
    <w:rsid w:val="00E305F3"/>
    <w:rsid w:val="00E30607"/>
    <w:rsid w:val="00E320B6"/>
    <w:rsid w:val="00E32461"/>
    <w:rsid w:val="00E33075"/>
    <w:rsid w:val="00E33226"/>
    <w:rsid w:val="00E337D5"/>
    <w:rsid w:val="00E3389C"/>
    <w:rsid w:val="00E36295"/>
    <w:rsid w:val="00E36EC1"/>
    <w:rsid w:val="00E376E9"/>
    <w:rsid w:val="00E40AD7"/>
    <w:rsid w:val="00E4150A"/>
    <w:rsid w:val="00E4302E"/>
    <w:rsid w:val="00E442B7"/>
    <w:rsid w:val="00E44B44"/>
    <w:rsid w:val="00E46600"/>
    <w:rsid w:val="00E46AC4"/>
    <w:rsid w:val="00E4741D"/>
    <w:rsid w:val="00E47547"/>
    <w:rsid w:val="00E47BEE"/>
    <w:rsid w:val="00E517FD"/>
    <w:rsid w:val="00E52952"/>
    <w:rsid w:val="00E537B2"/>
    <w:rsid w:val="00E53870"/>
    <w:rsid w:val="00E541BA"/>
    <w:rsid w:val="00E5504F"/>
    <w:rsid w:val="00E5548D"/>
    <w:rsid w:val="00E57AC9"/>
    <w:rsid w:val="00E62497"/>
    <w:rsid w:val="00E6389F"/>
    <w:rsid w:val="00E64918"/>
    <w:rsid w:val="00E65962"/>
    <w:rsid w:val="00E6627F"/>
    <w:rsid w:val="00E67EAB"/>
    <w:rsid w:val="00E701E2"/>
    <w:rsid w:val="00E71467"/>
    <w:rsid w:val="00E71646"/>
    <w:rsid w:val="00E73808"/>
    <w:rsid w:val="00E75471"/>
    <w:rsid w:val="00E77F68"/>
    <w:rsid w:val="00E80D6B"/>
    <w:rsid w:val="00E8107F"/>
    <w:rsid w:val="00E81526"/>
    <w:rsid w:val="00E818B0"/>
    <w:rsid w:val="00E824F1"/>
    <w:rsid w:val="00E82984"/>
    <w:rsid w:val="00E83F4B"/>
    <w:rsid w:val="00E844FF"/>
    <w:rsid w:val="00E84534"/>
    <w:rsid w:val="00E855F0"/>
    <w:rsid w:val="00E856C8"/>
    <w:rsid w:val="00E859C2"/>
    <w:rsid w:val="00E85EC0"/>
    <w:rsid w:val="00E900CA"/>
    <w:rsid w:val="00E90206"/>
    <w:rsid w:val="00E904FE"/>
    <w:rsid w:val="00E9060E"/>
    <w:rsid w:val="00E9140C"/>
    <w:rsid w:val="00E94AC3"/>
    <w:rsid w:val="00E97244"/>
    <w:rsid w:val="00E97EAA"/>
    <w:rsid w:val="00EA08AC"/>
    <w:rsid w:val="00EA3416"/>
    <w:rsid w:val="00EA45DA"/>
    <w:rsid w:val="00EA4824"/>
    <w:rsid w:val="00EA5C81"/>
    <w:rsid w:val="00EA5E7E"/>
    <w:rsid w:val="00EA61E4"/>
    <w:rsid w:val="00EA6688"/>
    <w:rsid w:val="00EA6A77"/>
    <w:rsid w:val="00EB0BBC"/>
    <w:rsid w:val="00EB19DD"/>
    <w:rsid w:val="00EB5BD8"/>
    <w:rsid w:val="00EB6A69"/>
    <w:rsid w:val="00EB6CE9"/>
    <w:rsid w:val="00EB7146"/>
    <w:rsid w:val="00EC09D4"/>
    <w:rsid w:val="00EC0FD6"/>
    <w:rsid w:val="00EC43C9"/>
    <w:rsid w:val="00EC4D0D"/>
    <w:rsid w:val="00EC5711"/>
    <w:rsid w:val="00EC5AAC"/>
    <w:rsid w:val="00EC68DE"/>
    <w:rsid w:val="00EC7160"/>
    <w:rsid w:val="00EC7473"/>
    <w:rsid w:val="00ED1260"/>
    <w:rsid w:val="00ED148B"/>
    <w:rsid w:val="00ED1FEF"/>
    <w:rsid w:val="00ED23B3"/>
    <w:rsid w:val="00ED38A3"/>
    <w:rsid w:val="00ED46C8"/>
    <w:rsid w:val="00ED51B2"/>
    <w:rsid w:val="00ED657E"/>
    <w:rsid w:val="00ED6AAA"/>
    <w:rsid w:val="00ED73CB"/>
    <w:rsid w:val="00EE11A3"/>
    <w:rsid w:val="00EE1ACB"/>
    <w:rsid w:val="00EE30A9"/>
    <w:rsid w:val="00EE3F6A"/>
    <w:rsid w:val="00EE4683"/>
    <w:rsid w:val="00EE5B43"/>
    <w:rsid w:val="00EE6CBA"/>
    <w:rsid w:val="00EE7586"/>
    <w:rsid w:val="00EF1086"/>
    <w:rsid w:val="00EF2D81"/>
    <w:rsid w:val="00EF38B5"/>
    <w:rsid w:val="00EF56D9"/>
    <w:rsid w:val="00EF5BD9"/>
    <w:rsid w:val="00EF7EE3"/>
    <w:rsid w:val="00F00866"/>
    <w:rsid w:val="00F00AA9"/>
    <w:rsid w:val="00F00E54"/>
    <w:rsid w:val="00F01DC7"/>
    <w:rsid w:val="00F0771F"/>
    <w:rsid w:val="00F10262"/>
    <w:rsid w:val="00F11AC1"/>
    <w:rsid w:val="00F11D79"/>
    <w:rsid w:val="00F1222F"/>
    <w:rsid w:val="00F12CF7"/>
    <w:rsid w:val="00F13236"/>
    <w:rsid w:val="00F1345F"/>
    <w:rsid w:val="00F14008"/>
    <w:rsid w:val="00F14402"/>
    <w:rsid w:val="00F145EE"/>
    <w:rsid w:val="00F14D3B"/>
    <w:rsid w:val="00F150B1"/>
    <w:rsid w:val="00F1539D"/>
    <w:rsid w:val="00F17D97"/>
    <w:rsid w:val="00F2088B"/>
    <w:rsid w:val="00F22121"/>
    <w:rsid w:val="00F2280D"/>
    <w:rsid w:val="00F23DC4"/>
    <w:rsid w:val="00F24D82"/>
    <w:rsid w:val="00F25333"/>
    <w:rsid w:val="00F274C7"/>
    <w:rsid w:val="00F300DA"/>
    <w:rsid w:val="00F32DA7"/>
    <w:rsid w:val="00F342EE"/>
    <w:rsid w:val="00F34D6B"/>
    <w:rsid w:val="00F358C9"/>
    <w:rsid w:val="00F35B6C"/>
    <w:rsid w:val="00F35F33"/>
    <w:rsid w:val="00F37F5D"/>
    <w:rsid w:val="00F417A4"/>
    <w:rsid w:val="00F4297D"/>
    <w:rsid w:val="00F43693"/>
    <w:rsid w:val="00F4379C"/>
    <w:rsid w:val="00F441C9"/>
    <w:rsid w:val="00F464B1"/>
    <w:rsid w:val="00F509C5"/>
    <w:rsid w:val="00F51311"/>
    <w:rsid w:val="00F5237D"/>
    <w:rsid w:val="00F53F45"/>
    <w:rsid w:val="00F54895"/>
    <w:rsid w:val="00F56866"/>
    <w:rsid w:val="00F56EA5"/>
    <w:rsid w:val="00F6087E"/>
    <w:rsid w:val="00F60A37"/>
    <w:rsid w:val="00F60DC8"/>
    <w:rsid w:val="00F60F4A"/>
    <w:rsid w:val="00F61229"/>
    <w:rsid w:val="00F62492"/>
    <w:rsid w:val="00F63EEA"/>
    <w:rsid w:val="00F64677"/>
    <w:rsid w:val="00F64908"/>
    <w:rsid w:val="00F64D12"/>
    <w:rsid w:val="00F651DA"/>
    <w:rsid w:val="00F651F0"/>
    <w:rsid w:val="00F671B7"/>
    <w:rsid w:val="00F67E4E"/>
    <w:rsid w:val="00F7057D"/>
    <w:rsid w:val="00F731CD"/>
    <w:rsid w:val="00F74173"/>
    <w:rsid w:val="00F74449"/>
    <w:rsid w:val="00F74F39"/>
    <w:rsid w:val="00F76281"/>
    <w:rsid w:val="00F7663C"/>
    <w:rsid w:val="00F80910"/>
    <w:rsid w:val="00F8111A"/>
    <w:rsid w:val="00F81A5C"/>
    <w:rsid w:val="00F82A58"/>
    <w:rsid w:val="00F82ADB"/>
    <w:rsid w:val="00F83D97"/>
    <w:rsid w:val="00F8506D"/>
    <w:rsid w:val="00F85AF6"/>
    <w:rsid w:val="00F861A3"/>
    <w:rsid w:val="00F86651"/>
    <w:rsid w:val="00F86682"/>
    <w:rsid w:val="00F86CB3"/>
    <w:rsid w:val="00F900A3"/>
    <w:rsid w:val="00F925A3"/>
    <w:rsid w:val="00F92B15"/>
    <w:rsid w:val="00F96171"/>
    <w:rsid w:val="00F96286"/>
    <w:rsid w:val="00F96697"/>
    <w:rsid w:val="00F9674A"/>
    <w:rsid w:val="00F97569"/>
    <w:rsid w:val="00F97599"/>
    <w:rsid w:val="00F977EC"/>
    <w:rsid w:val="00FA017B"/>
    <w:rsid w:val="00FA1B25"/>
    <w:rsid w:val="00FA4C95"/>
    <w:rsid w:val="00FA522D"/>
    <w:rsid w:val="00FA526F"/>
    <w:rsid w:val="00FA5BB2"/>
    <w:rsid w:val="00FA6967"/>
    <w:rsid w:val="00FA6D92"/>
    <w:rsid w:val="00FA76D4"/>
    <w:rsid w:val="00FB03A1"/>
    <w:rsid w:val="00FB0F31"/>
    <w:rsid w:val="00FB1228"/>
    <w:rsid w:val="00FB21AE"/>
    <w:rsid w:val="00FB2235"/>
    <w:rsid w:val="00FB32A4"/>
    <w:rsid w:val="00FB4923"/>
    <w:rsid w:val="00FB52D5"/>
    <w:rsid w:val="00FB5396"/>
    <w:rsid w:val="00FB61B6"/>
    <w:rsid w:val="00FB61F2"/>
    <w:rsid w:val="00FC0B31"/>
    <w:rsid w:val="00FC2086"/>
    <w:rsid w:val="00FC3BD0"/>
    <w:rsid w:val="00FC43E0"/>
    <w:rsid w:val="00FC45FB"/>
    <w:rsid w:val="00FC4733"/>
    <w:rsid w:val="00FC50CF"/>
    <w:rsid w:val="00FC5715"/>
    <w:rsid w:val="00FC5D29"/>
    <w:rsid w:val="00FC6695"/>
    <w:rsid w:val="00FC6BAF"/>
    <w:rsid w:val="00FC6BBC"/>
    <w:rsid w:val="00FC6C54"/>
    <w:rsid w:val="00FC7222"/>
    <w:rsid w:val="00FD04CD"/>
    <w:rsid w:val="00FD0505"/>
    <w:rsid w:val="00FD1945"/>
    <w:rsid w:val="00FD1FD4"/>
    <w:rsid w:val="00FD29EF"/>
    <w:rsid w:val="00FD35AA"/>
    <w:rsid w:val="00FD3AE7"/>
    <w:rsid w:val="00FD44BD"/>
    <w:rsid w:val="00FD5084"/>
    <w:rsid w:val="00FD5989"/>
    <w:rsid w:val="00FD66F1"/>
    <w:rsid w:val="00FD6DB1"/>
    <w:rsid w:val="00FD7575"/>
    <w:rsid w:val="00FE0B18"/>
    <w:rsid w:val="00FE1FCC"/>
    <w:rsid w:val="00FE216B"/>
    <w:rsid w:val="00FE36C4"/>
    <w:rsid w:val="00FE4E1A"/>
    <w:rsid w:val="00FE5589"/>
    <w:rsid w:val="00FE7869"/>
    <w:rsid w:val="00FE7F1F"/>
    <w:rsid w:val="00FF19FB"/>
    <w:rsid w:val="00FF204B"/>
    <w:rsid w:val="00FF3295"/>
    <w:rsid w:val="00FF3845"/>
    <w:rsid w:val="00FF4797"/>
    <w:rsid w:val="00FF4982"/>
    <w:rsid w:val="00FF4A03"/>
    <w:rsid w:val="00FF5F08"/>
    <w:rsid w:val="00FF5FE9"/>
    <w:rsid w:val="00FF71E8"/>
    <w:rsid w:val="00FF7DD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88FC8A"/>
  <w15:chartTrackingRefBased/>
  <w15:docId w15:val="{AD4F3460-7A66-4C90-80F1-36F9B7242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515"/>
    <w:pPr>
      <w:widowControl w:val="0"/>
      <w:bidi/>
      <w:spacing w:line="360" w:lineRule="auto"/>
      <w:ind w:firstLine="680"/>
      <w:jc w:val="both"/>
    </w:pPr>
    <w:rPr>
      <w:rFonts w:ascii="Times New Roman" w:hAnsi="Times New Roman" w:cs="B Nazanin"/>
      <w:sz w:val="24"/>
      <w:szCs w:val="24"/>
    </w:rPr>
  </w:style>
  <w:style w:type="paragraph" w:styleId="Heading1">
    <w:name w:val="heading 1"/>
    <w:basedOn w:val="Normal"/>
    <w:next w:val="Normal"/>
    <w:link w:val="Heading1Char"/>
    <w:uiPriority w:val="9"/>
    <w:qFormat/>
    <w:rsid w:val="003D7629"/>
    <w:pPr>
      <w:keepNext/>
      <w:keepLines/>
      <w:numPr>
        <w:numId w:val="1"/>
      </w:numPr>
      <w:spacing w:before="240" w:after="0"/>
      <w:outlineLvl w:val="0"/>
    </w:pPr>
    <w:rPr>
      <w:rFonts w:eastAsiaTheme="majorEastAsia"/>
      <w:sz w:val="40"/>
      <w:szCs w:val="40"/>
    </w:rPr>
  </w:style>
  <w:style w:type="paragraph" w:styleId="Heading2">
    <w:name w:val="heading 2"/>
    <w:basedOn w:val="Normal"/>
    <w:next w:val="Normal"/>
    <w:link w:val="Heading2Char"/>
    <w:uiPriority w:val="9"/>
    <w:unhideWhenUsed/>
    <w:qFormat/>
    <w:rsid w:val="003D7629"/>
    <w:pPr>
      <w:keepNext/>
      <w:keepLines/>
      <w:numPr>
        <w:ilvl w:val="1"/>
        <w:numId w:val="1"/>
      </w:numPr>
      <w:spacing w:before="40" w:after="0"/>
      <w:outlineLvl w:val="1"/>
    </w:pPr>
    <w:rPr>
      <w:rFonts w:eastAsiaTheme="majorEastAsia"/>
      <w:b/>
      <w:bCs/>
    </w:rPr>
  </w:style>
  <w:style w:type="paragraph" w:styleId="Heading3">
    <w:name w:val="heading 3"/>
    <w:basedOn w:val="Normal"/>
    <w:next w:val="Normal"/>
    <w:link w:val="Heading3Char"/>
    <w:uiPriority w:val="9"/>
    <w:unhideWhenUsed/>
    <w:qFormat/>
    <w:rsid w:val="00B51A7E"/>
    <w:pPr>
      <w:keepNext/>
      <w:keepLines/>
      <w:numPr>
        <w:ilvl w:val="2"/>
        <w:numId w:val="1"/>
      </w:numPr>
      <w:spacing w:before="40" w:after="0"/>
      <w:outlineLvl w:val="2"/>
    </w:pPr>
    <w:rPr>
      <w:rFonts w:asciiTheme="majorBidi" w:eastAsiaTheme="majorEastAsia" w:hAnsiTheme="majorBidi" w:cs="B Lotus"/>
      <w:b/>
      <w:bCs/>
    </w:rPr>
  </w:style>
  <w:style w:type="paragraph" w:styleId="Heading4">
    <w:name w:val="heading 4"/>
    <w:basedOn w:val="Normal"/>
    <w:next w:val="Normal"/>
    <w:link w:val="Heading4Char"/>
    <w:uiPriority w:val="9"/>
    <w:unhideWhenUsed/>
    <w:qFormat/>
    <w:rsid w:val="00FA017B"/>
    <w:pPr>
      <w:keepNext/>
      <w:keepLines/>
      <w:numPr>
        <w:ilvl w:val="3"/>
        <w:numId w:val="1"/>
      </w:numPr>
      <w:spacing w:before="40" w:after="0"/>
      <w:outlineLvl w:val="3"/>
    </w:pPr>
    <w:rPr>
      <w:rFonts w:asciiTheme="majorBidi" w:eastAsiaTheme="majorEastAsia" w:hAnsiTheme="majorBidi" w:cs="B Lotus"/>
      <w:b/>
      <w:sz w:val="32"/>
    </w:rPr>
  </w:style>
  <w:style w:type="paragraph" w:styleId="Heading5">
    <w:name w:val="heading 5"/>
    <w:basedOn w:val="Normal"/>
    <w:next w:val="Normal"/>
    <w:link w:val="Heading5Char"/>
    <w:uiPriority w:val="9"/>
    <w:unhideWhenUsed/>
    <w:qFormat/>
    <w:rsid w:val="00FA017B"/>
    <w:pPr>
      <w:keepNext/>
      <w:keepLines/>
      <w:numPr>
        <w:ilvl w:val="4"/>
        <w:numId w:val="1"/>
      </w:numPr>
      <w:spacing w:before="40" w:after="0"/>
      <w:outlineLvl w:val="4"/>
    </w:pPr>
    <w:rPr>
      <w:rFonts w:asciiTheme="majorHAnsi" w:eastAsiaTheme="majorEastAsia" w:hAnsiTheme="majorHAnsi" w:cs="B Lotus"/>
    </w:rPr>
  </w:style>
  <w:style w:type="paragraph" w:styleId="Heading6">
    <w:name w:val="heading 6"/>
    <w:basedOn w:val="Normal"/>
    <w:next w:val="Normal"/>
    <w:link w:val="Heading6Char"/>
    <w:uiPriority w:val="9"/>
    <w:unhideWhenUsed/>
    <w:qFormat/>
    <w:rsid w:val="00F86651"/>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F86651"/>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F8665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8665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01">
    <w:name w:val="fontstyle01"/>
    <w:basedOn w:val="DefaultParagraphFont"/>
    <w:rsid w:val="00461FB2"/>
    <w:rPr>
      <w:rFonts w:ascii="CMR12" w:hAnsi="CMR12" w:hint="default"/>
      <w:b w:val="0"/>
      <w:bCs w:val="0"/>
      <w:i w:val="0"/>
      <w:iCs w:val="0"/>
      <w:color w:val="000000"/>
      <w:sz w:val="24"/>
      <w:szCs w:val="24"/>
    </w:rPr>
  </w:style>
  <w:style w:type="character" w:customStyle="1" w:styleId="fontstyle21">
    <w:name w:val="fontstyle21"/>
    <w:basedOn w:val="DefaultParagraphFont"/>
    <w:rsid w:val="000903A1"/>
    <w:rPr>
      <w:rFonts w:ascii="CMMI12" w:hAnsi="CMMI12" w:hint="default"/>
      <w:b w:val="0"/>
      <w:bCs w:val="0"/>
      <w:i w:val="0"/>
      <w:iCs w:val="0"/>
      <w:color w:val="000000"/>
      <w:sz w:val="24"/>
      <w:szCs w:val="24"/>
    </w:rPr>
  </w:style>
  <w:style w:type="paragraph" w:styleId="Header">
    <w:name w:val="header"/>
    <w:basedOn w:val="Normal"/>
    <w:link w:val="HeaderChar"/>
    <w:uiPriority w:val="99"/>
    <w:unhideWhenUsed/>
    <w:rsid w:val="00FE55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5589"/>
  </w:style>
  <w:style w:type="paragraph" w:styleId="Footer">
    <w:name w:val="footer"/>
    <w:basedOn w:val="Normal"/>
    <w:link w:val="FooterChar"/>
    <w:uiPriority w:val="99"/>
    <w:unhideWhenUsed/>
    <w:rsid w:val="00FE55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5589"/>
  </w:style>
  <w:style w:type="paragraph" w:styleId="FootnoteText">
    <w:name w:val="footnote text"/>
    <w:basedOn w:val="Normal"/>
    <w:link w:val="FootnoteTextChar"/>
    <w:uiPriority w:val="99"/>
    <w:semiHidden/>
    <w:unhideWhenUsed/>
    <w:rsid w:val="00C61FD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61FDD"/>
    <w:rPr>
      <w:sz w:val="20"/>
      <w:szCs w:val="20"/>
    </w:rPr>
  </w:style>
  <w:style w:type="character" w:styleId="FootnoteReference">
    <w:name w:val="footnote reference"/>
    <w:basedOn w:val="DefaultParagraphFont"/>
    <w:uiPriority w:val="99"/>
    <w:semiHidden/>
    <w:unhideWhenUsed/>
    <w:rsid w:val="00C61FDD"/>
    <w:rPr>
      <w:vertAlign w:val="superscript"/>
    </w:rPr>
  </w:style>
  <w:style w:type="character" w:customStyle="1" w:styleId="Heading2Char">
    <w:name w:val="Heading 2 Char"/>
    <w:basedOn w:val="DefaultParagraphFont"/>
    <w:link w:val="Heading2"/>
    <w:uiPriority w:val="9"/>
    <w:rsid w:val="003D7629"/>
    <w:rPr>
      <w:rFonts w:ascii="Times New Roman" w:eastAsiaTheme="majorEastAsia" w:hAnsi="Times New Roman" w:cs="B Nazanin"/>
      <w:b/>
      <w:bCs/>
      <w:sz w:val="24"/>
      <w:szCs w:val="24"/>
    </w:rPr>
  </w:style>
  <w:style w:type="character" w:styleId="PlaceholderText">
    <w:name w:val="Placeholder Text"/>
    <w:basedOn w:val="DefaultParagraphFont"/>
    <w:uiPriority w:val="99"/>
    <w:semiHidden/>
    <w:rsid w:val="000C459D"/>
    <w:rPr>
      <w:color w:val="808080"/>
    </w:rPr>
  </w:style>
  <w:style w:type="character" w:customStyle="1" w:styleId="Heading1Char">
    <w:name w:val="Heading 1 Char"/>
    <w:basedOn w:val="DefaultParagraphFont"/>
    <w:link w:val="Heading1"/>
    <w:uiPriority w:val="9"/>
    <w:rsid w:val="003D7629"/>
    <w:rPr>
      <w:rFonts w:ascii="Times New Roman" w:eastAsiaTheme="majorEastAsia" w:hAnsi="Times New Roman" w:cs="B Nazanin"/>
      <w:sz w:val="40"/>
      <w:szCs w:val="40"/>
    </w:rPr>
  </w:style>
  <w:style w:type="paragraph" w:styleId="NoSpacing">
    <w:name w:val="No Spacing"/>
    <w:uiPriority w:val="1"/>
    <w:qFormat/>
    <w:rsid w:val="00FC5D29"/>
    <w:pPr>
      <w:widowControl w:val="0"/>
      <w:bidi/>
      <w:spacing w:after="0" w:line="240" w:lineRule="auto"/>
      <w:ind w:firstLine="720"/>
      <w:jc w:val="lowKashida"/>
    </w:pPr>
    <w:rPr>
      <w:rFonts w:ascii="Times New Roman" w:hAnsi="Times New Roman" w:cs="B Lotus"/>
      <w:szCs w:val="26"/>
    </w:rPr>
  </w:style>
  <w:style w:type="character" w:customStyle="1" w:styleId="Heading3Char">
    <w:name w:val="Heading 3 Char"/>
    <w:basedOn w:val="DefaultParagraphFont"/>
    <w:link w:val="Heading3"/>
    <w:uiPriority w:val="9"/>
    <w:rsid w:val="00B51A7E"/>
    <w:rPr>
      <w:rFonts w:asciiTheme="majorBidi" w:eastAsiaTheme="majorEastAsia" w:hAnsiTheme="majorBidi" w:cs="B Lotus"/>
      <w:b/>
      <w:bCs/>
      <w:sz w:val="24"/>
      <w:szCs w:val="24"/>
    </w:rPr>
  </w:style>
  <w:style w:type="character" w:customStyle="1" w:styleId="Heading4Char">
    <w:name w:val="Heading 4 Char"/>
    <w:basedOn w:val="DefaultParagraphFont"/>
    <w:link w:val="Heading4"/>
    <w:uiPriority w:val="9"/>
    <w:rsid w:val="00FA017B"/>
    <w:rPr>
      <w:rFonts w:asciiTheme="majorBidi" w:eastAsiaTheme="majorEastAsia" w:hAnsiTheme="majorBidi" w:cs="B Lotus"/>
      <w:b/>
      <w:sz w:val="32"/>
      <w:szCs w:val="24"/>
    </w:rPr>
  </w:style>
  <w:style w:type="character" w:customStyle="1" w:styleId="Heading5Char">
    <w:name w:val="Heading 5 Char"/>
    <w:basedOn w:val="DefaultParagraphFont"/>
    <w:link w:val="Heading5"/>
    <w:uiPriority w:val="9"/>
    <w:rsid w:val="00FA017B"/>
    <w:rPr>
      <w:rFonts w:asciiTheme="majorHAnsi" w:eastAsiaTheme="majorEastAsia" w:hAnsiTheme="majorHAnsi" w:cs="B Lotus"/>
      <w:sz w:val="24"/>
      <w:szCs w:val="24"/>
    </w:rPr>
  </w:style>
  <w:style w:type="character" w:customStyle="1" w:styleId="Heading6Char">
    <w:name w:val="Heading 6 Char"/>
    <w:basedOn w:val="DefaultParagraphFont"/>
    <w:link w:val="Heading6"/>
    <w:uiPriority w:val="9"/>
    <w:rsid w:val="00F86651"/>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rsid w:val="00F86651"/>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rsid w:val="00F8665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86651"/>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355E65"/>
    <w:pPr>
      <w:widowControl/>
      <w:numPr>
        <w:numId w:val="0"/>
      </w:numPr>
      <w:bidi w:val="0"/>
      <w:spacing w:line="259" w:lineRule="auto"/>
      <w:jc w:val="left"/>
      <w:outlineLvl w:val="9"/>
    </w:pPr>
    <w:rPr>
      <w:rFonts w:asciiTheme="majorHAnsi" w:hAnsiTheme="majorHAnsi"/>
      <w:b/>
      <w:color w:val="2E74B5" w:themeColor="accent1" w:themeShade="BF"/>
    </w:rPr>
  </w:style>
  <w:style w:type="paragraph" w:styleId="TOC2">
    <w:name w:val="toc 2"/>
    <w:basedOn w:val="Normal"/>
    <w:next w:val="Normal"/>
    <w:autoRedefine/>
    <w:uiPriority w:val="39"/>
    <w:unhideWhenUsed/>
    <w:rsid w:val="00C61A1E"/>
    <w:pPr>
      <w:widowControl/>
      <w:tabs>
        <w:tab w:val="left" w:pos="1938"/>
        <w:tab w:val="right" w:leader="dot" w:pos="9061"/>
      </w:tabs>
      <w:spacing w:after="100" w:line="259" w:lineRule="auto"/>
      <w:ind w:left="220" w:firstLine="0"/>
      <w:jc w:val="left"/>
    </w:pPr>
    <w:rPr>
      <w:rFonts w:asciiTheme="minorHAnsi" w:eastAsiaTheme="minorEastAsia" w:hAnsiTheme="minorHAnsi" w:cs="Times New Roman"/>
      <w:sz w:val="22"/>
      <w:szCs w:val="22"/>
    </w:rPr>
  </w:style>
  <w:style w:type="paragraph" w:styleId="TOC1">
    <w:name w:val="toc 1"/>
    <w:basedOn w:val="Normal"/>
    <w:next w:val="Normal"/>
    <w:autoRedefine/>
    <w:uiPriority w:val="39"/>
    <w:unhideWhenUsed/>
    <w:rsid w:val="00C61A1E"/>
    <w:pPr>
      <w:widowControl/>
      <w:tabs>
        <w:tab w:val="left" w:pos="1100"/>
        <w:tab w:val="right" w:leader="dot" w:pos="9061"/>
      </w:tabs>
      <w:spacing w:after="100" w:line="259" w:lineRule="auto"/>
      <w:ind w:left="2930" w:hanging="1701"/>
    </w:pPr>
    <w:rPr>
      <w:rFonts w:asciiTheme="minorHAnsi" w:eastAsiaTheme="minorEastAsia" w:hAnsiTheme="minorHAnsi" w:cs="Times New Roman"/>
      <w:b/>
      <w:bCs/>
      <w:noProof/>
      <w:sz w:val="22"/>
      <w:szCs w:val="22"/>
      <w:lang w:bidi="fa-IR"/>
      <w14:scene3d>
        <w14:camera w14:prst="orthographicFront"/>
        <w14:lightRig w14:rig="threePt" w14:dir="t">
          <w14:rot w14:lat="0" w14:lon="0" w14:rev="0"/>
        </w14:lightRig>
      </w14:scene3d>
    </w:rPr>
  </w:style>
  <w:style w:type="paragraph" w:styleId="TOC3">
    <w:name w:val="toc 3"/>
    <w:basedOn w:val="Normal"/>
    <w:next w:val="Normal"/>
    <w:autoRedefine/>
    <w:uiPriority w:val="39"/>
    <w:unhideWhenUsed/>
    <w:rsid w:val="00591725"/>
    <w:pPr>
      <w:widowControl/>
      <w:tabs>
        <w:tab w:val="left" w:pos="2007"/>
        <w:tab w:val="right" w:leader="dot" w:pos="9061"/>
      </w:tabs>
      <w:spacing w:after="100" w:line="259" w:lineRule="auto"/>
      <w:ind w:left="440" w:firstLine="0"/>
      <w:jc w:val="left"/>
    </w:pPr>
    <w:rPr>
      <w:rFonts w:asciiTheme="minorHAnsi" w:eastAsiaTheme="minorEastAsia" w:hAnsiTheme="minorHAnsi" w:cs="Times New Roman"/>
      <w:sz w:val="22"/>
      <w:szCs w:val="22"/>
    </w:rPr>
  </w:style>
  <w:style w:type="table" w:styleId="TableGrid">
    <w:name w:val="Table Grid"/>
    <w:basedOn w:val="TableNormal"/>
    <w:uiPriority w:val="39"/>
    <w:rsid w:val="00C754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B5591"/>
    <w:pPr>
      <w:spacing w:after="200" w:line="240" w:lineRule="auto"/>
      <w:jc w:val="center"/>
    </w:pPr>
    <w:rPr>
      <w:sz w:val="22"/>
      <w:szCs w:val="22"/>
    </w:rPr>
  </w:style>
  <w:style w:type="paragraph" w:styleId="EndnoteText">
    <w:name w:val="endnote text"/>
    <w:basedOn w:val="Normal"/>
    <w:link w:val="EndnoteTextChar"/>
    <w:uiPriority w:val="99"/>
    <w:semiHidden/>
    <w:unhideWhenUsed/>
    <w:rsid w:val="00C6004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60044"/>
    <w:rPr>
      <w:rFonts w:ascii="Times New Roman" w:hAnsi="Times New Roman" w:cs="B Nazanin"/>
      <w:sz w:val="20"/>
      <w:szCs w:val="20"/>
    </w:rPr>
  </w:style>
  <w:style w:type="character" w:styleId="EndnoteReference">
    <w:name w:val="endnote reference"/>
    <w:basedOn w:val="DefaultParagraphFont"/>
    <w:uiPriority w:val="99"/>
    <w:semiHidden/>
    <w:unhideWhenUsed/>
    <w:rsid w:val="00C60044"/>
    <w:rPr>
      <w:vertAlign w:val="superscript"/>
    </w:rPr>
  </w:style>
  <w:style w:type="paragraph" w:styleId="ListParagraph">
    <w:name w:val="List Paragraph"/>
    <w:basedOn w:val="Normal"/>
    <w:uiPriority w:val="34"/>
    <w:qFormat/>
    <w:rsid w:val="00AC59B9"/>
    <w:pPr>
      <w:ind w:left="720"/>
      <w:contextualSpacing/>
    </w:pPr>
  </w:style>
  <w:style w:type="paragraph" w:styleId="Title">
    <w:name w:val="Title"/>
    <w:basedOn w:val="Normal"/>
    <w:next w:val="Normal"/>
    <w:link w:val="TitleChar"/>
    <w:uiPriority w:val="10"/>
    <w:qFormat/>
    <w:rsid w:val="00FA017B"/>
    <w:pPr>
      <w:spacing w:after="0" w:line="240" w:lineRule="auto"/>
      <w:contextualSpacing/>
    </w:pPr>
    <w:rPr>
      <w:rFonts w:asciiTheme="majorHAnsi" w:eastAsiaTheme="majorEastAsia" w:hAnsiTheme="majorHAnsi" w:cs="B Lotus"/>
      <w:spacing w:val="-10"/>
      <w:kern w:val="28"/>
      <w:sz w:val="56"/>
    </w:rPr>
  </w:style>
  <w:style w:type="character" w:customStyle="1" w:styleId="TitleChar">
    <w:name w:val="Title Char"/>
    <w:basedOn w:val="DefaultParagraphFont"/>
    <w:link w:val="Title"/>
    <w:uiPriority w:val="10"/>
    <w:rsid w:val="00FA017B"/>
    <w:rPr>
      <w:rFonts w:asciiTheme="majorHAnsi" w:eastAsiaTheme="majorEastAsia" w:hAnsiTheme="majorHAnsi" w:cs="B Lotus"/>
      <w:spacing w:val="-10"/>
      <w:kern w:val="28"/>
      <w:sz w:val="56"/>
      <w:szCs w:val="28"/>
    </w:rPr>
  </w:style>
  <w:style w:type="paragraph" w:styleId="Subtitle">
    <w:name w:val="Subtitle"/>
    <w:basedOn w:val="Normal"/>
    <w:next w:val="Normal"/>
    <w:link w:val="SubtitleChar"/>
    <w:uiPriority w:val="11"/>
    <w:qFormat/>
    <w:rsid w:val="00FA017B"/>
    <w:pPr>
      <w:numPr>
        <w:ilvl w:val="1"/>
      </w:numPr>
      <w:ind w:firstLine="720"/>
    </w:pPr>
    <w:rPr>
      <w:rFonts w:asciiTheme="minorHAnsi" w:eastAsiaTheme="minorEastAsia" w:hAnsiTheme="minorHAnsi" w:cs="B Lotus"/>
      <w:spacing w:val="15"/>
      <w:sz w:val="22"/>
    </w:rPr>
  </w:style>
  <w:style w:type="character" w:customStyle="1" w:styleId="SubtitleChar">
    <w:name w:val="Subtitle Char"/>
    <w:basedOn w:val="DefaultParagraphFont"/>
    <w:link w:val="Subtitle"/>
    <w:uiPriority w:val="11"/>
    <w:rsid w:val="00FA017B"/>
    <w:rPr>
      <w:rFonts w:eastAsiaTheme="minorEastAsia" w:cs="B Lotus"/>
      <w:spacing w:val="15"/>
      <w:szCs w:val="28"/>
    </w:rPr>
  </w:style>
  <w:style w:type="paragraph" w:styleId="BalloonText">
    <w:name w:val="Balloon Text"/>
    <w:basedOn w:val="Normal"/>
    <w:link w:val="BalloonTextChar"/>
    <w:uiPriority w:val="99"/>
    <w:semiHidden/>
    <w:unhideWhenUsed/>
    <w:rsid w:val="009E06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0619"/>
    <w:rPr>
      <w:rFonts w:ascii="Segoe UI" w:hAnsi="Segoe UI" w:cs="Segoe UI"/>
      <w:sz w:val="18"/>
      <w:szCs w:val="18"/>
    </w:rPr>
  </w:style>
  <w:style w:type="character" w:customStyle="1" w:styleId="fontstyle31">
    <w:name w:val="fontstyle31"/>
    <w:basedOn w:val="DefaultParagraphFont"/>
    <w:rsid w:val="00A32A44"/>
    <w:rPr>
      <w:rFonts w:ascii="AdvP4C4E74" w:hAnsi="AdvP4C4E74" w:hint="default"/>
      <w:b w:val="0"/>
      <w:bCs w:val="0"/>
      <w:i w:val="0"/>
      <w:iCs w:val="0"/>
      <w:color w:val="231F20"/>
      <w:sz w:val="16"/>
      <w:szCs w:val="16"/>
    </w:rPr>
  </w:style>
  <w:style w:type="paragraph" w:styleId="TableofFigures">
    <w:name w:val="table of figures"/>
    <w:basedOn w:val="Normal"/>
    <w:next w:val="Normal"/>
    <w:uiPriority w:val="99"/>
    <w:unhideWhenUsed/>
    <w:rsid w:val="008758BB"/>
    <w:pPr>
      <w:spacing w:after="0"/>
    </w:pPr>
  </w:style>
  <w:style w:type="character" w:styleId="Hyperlink">
    <w:name w:val="Hyperlink"/>
    <w:basedOn w:val="DefaultParagraphFont"/>
    <w:uiPriority w:val="99"/>
    <w:unhideWhenUsed/>
    <w:rsid w:val="008758BB"/>
    <w:rPr>
      <w:color w:val="0563C1" w:themeColor="hyperlink"/>
      <w:u w:val="single"/>
    </w:rPr>
  </w:style>
  <w:style w:type="paragraph" w:styleId="TOC4">
    <w:name w:val="toc 4"/>
    <w:basedOn w:val="Normal"/>
    <w:next w:val="Normal"/>
    <w:autoRedefine/>
    <w:uiPriority w:val="39"/>
    <w:unhideWhenUsed/>
    <w:rsid w:val="008758BB"/>
    <w:pPr>
      <w:widowControl/>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8758BB"/>
    <w:pPr>
      <w:widowControl/>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8758BB"/>
    <w:pPr>
      <w:widowControl/>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8758BB"/>
    <w:pPr>
      <w:widowControl/>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8758BB"/>
    <w:pPr>
      <w:widowControl/>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758BB"/>
    <w:pPr>
      <w:widowControl/>
      <w:bidi w:val="0"/>
      <w:spacing w:after="100" w:line="259" w:lineRule="auto"/>
      <w:ind w:left="1760" w:firstLine="0"/>
      <w:jc w:val="left"/>
    </w:pPr>
    <w:rPr>
      <w:rFonts w:asciiTheme="minorHAnsi" w:eastAsiaTheme="minorEastAsia" w:hAnsiTheme="minorHAnsi" w:cstheme="minorBidi"/>
      <w:sz w:val="22"/>
      <w:szCs w:val="22"/>
    </w:rPr>
  </w:style>
  <w:style w:type="paragraph" w:customStyle="1" w:styleId="a4">
    <w:name w:val="بالانويس جدول"/>
    <w:next w:val="Normal"/>
    <w:rsid w:val="00C239DF"/>
    <w:pPr>
      <w:keepNext/>
      <w:numPr>
        <w:ilvl w:val="7"/>
        <w:numId w:val="2"/>
      </w:numPr>
      <w:bidi/>
      <w:spacing w:before="360" w:after="100" w:line="204" w:lineRule="auto"/>
      <w:jc w:val="center"/>
      <w:outlineLvl w:val="7"/>
    </w:pPr>
    <w:rPr>
      <w:rFonts w:ascii="Times New Roman" w:eastAsia="Times New Roman" w:hAnsi="Times New Roman" w:cs="B Nazanin"/>
      <w:sz w:val="18"/>
      <w:szCs w:val="24"/>
      <w:lang w:bidi="fa-IR"/>
    </w:rPr>
  </w:style>
  <w:style w:type="paragraph" w:customStyle="1" w:styleId="a0">
    <w:name w:val="تيتر اول"/>
    <w:next w:val="Normal"/>
    <w:rsid w:val="00C239DF"/>
    <w:pPr>
      <w:keepNext/>
      <w:widowControl w:val="0"/>
      <w:numPr>
        <w:ilvl w:val="1"/>
        <w:numId w:val="2"/>
      </w:numPr>
      <w:bidi/>
      <w:spacing w:before="360" w:after="120" w:line="240" w:lineRule="auto"/>
      <w:outlineLvl w:val="1"/>
    </w:pPr>
    <w:rPr>
      <w:rFonts w:ascii="Times New Roman" w:eastAsia="Times New Roman" w:hAnsi="Times New Roman" w:cs="B Nazanin"/>
      <w:b/>
      <w:bCs/>
      <w:sz w:val="28"/>
      <w:szCs w:val="32"/>
      <w:lang w:bidi="fa-IR"/>
    </w:rPr>
  </w:style>
  <w:style w:type="paragraph" w:customStyle="1" w:styleId="a1">
    <w:name w:val="تيتر دوم"/>
    <w:next w:val="Normal"/>
    <w:rsid w:val="00C239DF"/>
    <w:pPr>
      <w:keepNext/>
      <w:widowControl w:val="0"/>
      <w:numPr>
        <w:ilvl w:val="2"/>
        <w:numId w:val="2"/>
      </w:numPr>
      <w:bidi/>
      <w:spacing w:before="240" w:after="120" w:line="240" w:lineRule="auto"/>
      <w:outlineLvl w:val="2"/>
    </w:pPr>
    <w:rPr>
      <w:rFonts w:ascii="Times New Roman" w:eastAsia="Times New Roman" w:hAnsi="Times New Roman" w:cs="B Nazanin"/>
      <w:b/>
      <w:bCs/>
      <w:sz w:val="26"/>
      <w:szCs w:val="30"/>
    </w:rPr>
  </w:style>
  <w:style w:type="paragraph" w:customStyle="1" w:styleId="a2">
    <w:name w:val="تيتر سوم"/>
    <w:basedOn w:val="a1"/>
    <w:rsid w:val="00C239DF"/>
    <w:pPr>
      <w:numPr>
        <w:ilvl w:val="3"/>
      </w:numPr>
      <w:spacing w:line="288" w:lineRule="auto"/>
    </w:pPr>
    <w:rPr>
      <w:b w:val="0"/>
      <w:sz w:val="24"/>
      <w:szCs w:val="28"/>
    </w:rPr>
  </w:style>
  <w:style w:type="paragraph" w:customStyle="1" w:styleId="a3">
    <w:name w:val="زيرنويس شکل"/>
    <w:next w:val="Normal"/>
    <w:rsid w:val="00C239DF"/>
    <w:pPr>
      <w:widowControl w:val="0"/>
      <w:numPr>
        <w:ilvl w:val="5"/>
        <w:numId w:val="2"/>
      </w:numPr>
      <w:bidi/>
      <w:adjustRightInd w:val="0"/>
      <w:snapToGrid w:val="0"/>
      <w:spacing w:before="200" w:after="600" w:line="204" w:lineRule="auto"/>
      <w:jc w:val="center"/>
      <w:outlineLvl w:val="5"/>
    </w:pPr>
    <w:rPr>
      <w:rFonts w:ascii="Times New Roman" w:eastAsia="Times New Roman" w:hAnsi="Times New Roman" w:cs="B Nazanin"/>
      <w:sz w:val="18"/>
      <w:szCs w:val="24"/>
      <w:lang w:bidi="fa-IR"/>
    </w:rPr>
  </w:style>
  <w:style w:type="paragraph" w:customStyle="1" w:styleId="a">
    <w:name w:val="فصل"/>
    <w:next w:val="Normal"/>
    <w:rsid w:val="00C239DF"/>
    <w:pPr>
      <w:widowControl w:val="0"/>
      <w:numPr>
        <w:numId w:val="2"/>
      </w:numPr>
      <w:tabs>
        <w:tab w:val="center" w:pos="4253"/>
      </w:tabs>
      <w:bidi/>
      <w:spacing w:after="0" w:line="360" w:lineRule="auto"/>
      <w:jc w:val="center"/>
      <w:outlineLvl w:val="0"/>
    </w:pPr>
    <w:rPr>
      <w:rFonts w:ascii="Times New Roman" w:eastAsia="Times New Roman" w:hAnsi="Times New Roman" w:cs="B Titr"/>
      <w:b/>
      <w:bCs/>
      <w:sz w:val="32"/>
      <w:szCs w:val="32"/>
      <w:lang w:bidi="fa-IR"/>
    </w:rPr>
  </w:style>
  <w:style w:type="character" w:styleId="FollowedHyperlink">
    <w:name w:val="FollowedHyperlink"/>
    <w:basedOn w:val="DefaultParagraphFont"/>
    <w:uiPriority w:val="99"/>
    <w:semiHidden/>
    <w:unhideWhenUsed/>
    <w:rsid w:val="006A5F7E"/>
    <w:rPr>
      <w:color w:val="954F72" w:themeColor="followedHyperlink"/>
      <w:u w:val="single"/>
    </w:rPr>
  </w:style>
  <w:style w:type="paragraph" w:customStyle="1" w:styleId="msonormal0">
    <w:name w:val="msonormal"/>
    <w:basedOn w:val="Normal"/>
    <w:rsid w:val="006A5F7E"/>
    <w:pPr>
      <w:widowControl/>
      <w:bidi w:val="0"/>
      <w:spacing w:before="100" w:beforeAutospacing="1" w:after="100" w:afterAutospacing="1" w:line="240" w:lineRule="auto"/>
      <w:ind w:firstLine="0"/>
      <w:jc w:val="left"/>
    </w:pPr>
    <w:rPr>
      <w:rFonts w:eastAsia="Times New Roman" w:cs="Times New Roman"/>
    </w:rPr>
  </w:style>
  <w:style w:type="paragraph" w:styleId="CommentText">
    <w:name w:val="annotation text"/>
    <w:basedOn w:val="Normal"/>
    <w:link w:val="CommentTextChar"/>
    <w:uiPriority w:val="99"/>
    <w:semiHidden/>
    <w:unhideWhenUsed/>
    <w:rsid w:val="006A5F7E"/>
    <w:pPr>
      <w:widowControl/>
      <w:spacing w:after="120" w:line="240" w:lineRule="auto"/>
      <w:ind w:firstLine="432"/>
    </w:pPr>
    <w:rPr>
      <w:rFonts w:asciiTheme="majorBidi" w:hAnsiTheme="majorBidi" w:cs="B Lotus"/>
      <w:sz w:val="20"/>
      <w:szCs w:val="20"/>
      <w:lang w:bidi="fa-IR"/>
    </w:rPr>
  </w:style>
  <w:style w:type="character" w:customStyle="1" w:styleId="CommentTextChar">
    <w:name w:val="Comment Text Char"/>
    <w:basedOn w:val="DefaultParagraphFont"/>
    <w:link w:val="CommentText"/>
    <w:uiPriority w:val="99"/>
    <w:semiHidden/>
    <w:rsid w:val="006A5F7E"/>
    <w:rPr>
      <w:rFonts w:asciiTheme="majorBidi" w:hAnsiTheme="majorBidi" w:cs="B Lotus"/>
      <w:sz w:val="20"/>
      <w:szCs w:val="20"/>
      <w:lang w:bidi="fa-IR"/>
    </w:rPr>
  </w:style>
  <w:style w:type="paragraph" w:styleId="CommentSubject">
    <w:name w:val="annotation subject"/>
    <w:basedOn w:val="CommentText"/>
    <w:next w:val="CommentText"/>
    <w:link w:val="CommentSubjectChar"/>
    <w:uiPriority w:val="99"/>
    <w:semiHidden/>
    <w:unhideWhenUsed/>
    <w:rsid w:val="006A5F7E"/>
    <w:rPr>
      <w:b/>
      <w:bCs/>
    </w:rPr>
  </w:style>
  <w:style w:type="character" w:customStyle="1" w:styleId="CommentSubjectChar">
    <w:name w:val="Comment Subject Char"/>
    <w:basedOn w:val="CommentTextChar"/>
    <w:link w:val="CommentSubject"/>
    <w:uiPriority w:val="99"/>
    <w:semiHidden/>
    <w:rsid w:val="006A5F7E"/>
    <w:rPr>
      <w:rFonts w:asciiTheme="majorBidi" w:hAnsiTheme="majorBidi" w:cs="B Lotus"/>
      <w:b/>
      <w:bCs/>
      <w:sz w:val="20"/>
      <w:szCs w:val="20"/>
      <w:lang w:bidi="fa-IR"/>
    </w:rPr>
  </w:style>
  <w:style w:type="character" w:customStyle="1" w:styleId="Char">
    <w:name w:val="پاورقی Char"/>
    <w:basedOn w:val="DefaultParagraphFont"/>
    <w:link w:val="a5"/>
    <w:locked/>
    <w:rsid w:val="006A5F7E"/>
    <w:rPr>
      <w:rFonts w:asciiTheme="majorBidi" w:hAnsiTheme="majorBidi" w:cs="B Lotus"/>
      <w:sz w:val="24"/>
      <w:szCs w:val="20"/>
      <w:lang w:bidi="fa-IR"/>
    </w:rPr>
  </w:style>
  <w:style w:type="paragraph" w:customStyle="1" w:styleId="a5">
    <w:name w:val="پاورقی"/>
    <w:basedOn w:val="Normal"/>
    <w:link w:val="Char"/>
    <w:rsid w:val="006A5F7E"/>
    <w:pPr>
      <w:widowControl/>
      <w:spacing w:after="0" w:line="240" w:lineRule="atLeast"/>
      <w:ind w:firstLine="562"/>
    </w:pPr>
    <w:rPr>
      <w:rFonts w:asciiTheme="majorBidi" w:hAnsiTheme="majorBidi" w:cs="B Lotus"/>
      <w:szCs w:val="20"/>
      <w:lang w:bidi="fa-IR"/>
    </w:rPr>
  </w:style>
  <w:style w:type="character" w:customStyle="1" w:styleId="Char0">
    <w:name w:val="تیتر جدول Char"/>
    <w:link w:val="a6"/>
    <w:locked/>
    <w:rsid w:val="006A5F7E"/>
    <w:rPr>
      <w:rFonts w:asciiTheme="majorBidi" w:eastAsia="Calibri" w:hAnsiTheme="majorBidi" w:cs="B Lotus"/>
      <w:b/>
      <w:bCs/>
      <w:sz w:val="20"/>
      <w:szCs w:val="24"/>
      <w:lang w:val="x-none" w:eastAsia="x-none" w:bidi="fa-IR"/>
    </w:rPr>
  </w:style>
  <w:style w:type="paragraph" w:customStyle="1" w:styleId="a6">
    <w:name w:val="تیتر جدول"/>
    <w:basedOn w:val="Normal"/>
    <w:link w:val="Char0"/>
    <w:rsid w:val="006A5F7E"/>
    <w:pPr>
      <w:widowControl/>
      <w:spacing w:before="240" w:after="0" w:line="240" w:lineRule="auto"/>
      <w:ind w:firstLine="432"/>
      <w:jc w:val="center"/>
    </w:pPr>
    <w:rPr>
      <w:rFonts w:asciiTheme="majorBidi" w:eastAsia="Calibri" w:hAnsiTheme="majorBidi" w:cs="B Lotus"/>
      <w:b/>
      <w:bCs/>
      <w:sz w:val="20"/>
      <w:lang w:val="x-none" w:eastAsia="x-none" w:bidi="fa-IR"/>
    </w:rPr>
  </w:style>
  <w:style w:type="character" w:customStyle="1" w:styleId="Char1">
    <w:name w:val="داخل جدول Char"/>
    <w:basedOn w:val="DefaultParagraphFont"/>
    <w:link w:val="a7"/>
    <w:locked/>
    <w:rsid w:val="006A5F7E"/>
    <w:rPr>
      <w:rFonts w:asciiTheme="majorBidi" w:eastAsia="Times New Roman" w:hAnsiTheme="majorBidi" w:cs="B Lotus"/>
      <w:b/>
      <w:bCs/>
      <w:color w:val="000000"/>
      <w:sz w:val="20"/>
      <w:szCs w:val="26"/>
      <w:lang w:bidi="fa-IR"/>
    </w:rPr>
  </w:style>
  <w:style w:type="paragraph" w:customStyle="1" w:styleId="a7">
    <w:name w:val="داخل جدول"/>
    <w:link w:val="Char1"/>
    <w:rsid w:val="006A5F7E"/>
    <w:pPr>
      <w:spacing w:after="0" w:line="240" w:lineRule="auto"/>
      <w:jc w:val="both"/>
    </w:pPr>
    <w:rPr>
      <w:rFonts w:asciiTheme="majorBidi" w:eastAsia="Times New Roman" w:hAnsiTheme="majorBidi" w:cs="B Lotus"/>
      <w:b/>
      <w:bCs/>
      <w:color w:val="000000"/>
      <w:sz w:val="20"/>
      <w:szCs w:val="26"/>
      <w:lang w:bidi="fa-IR"/>
    </w:rPr>
  </w:style>
  <w:style w:type="character" w:customStyle="1" w:styleId="Char2">
    <w:name w:val="منبع Char"/>
    <w:basedOn w:val="DefaultParagraphFont"/>
    <w:link w:val="a8"/>
    <w:locked/>
    <w:rsid w:val="006A5F7E"/>
    <w:rPr>
      <w:rFonts w:asciiTheme="majorBidi" w:hAnsiTheme="majorBidi" w:cs="B Lotus"/>
      <w:sz w:val="24"/>
      <w:szCs w:val="26"/>
      <w:lang w:bidi="fa-IR"/>
    </w:rPr>
  </w:style>
  <w:style w:type="paragraph" w:customStyle="1" w:styleId="a8">
    <w:name w:val="منبع"/>
    <w:basedOn w:val="FootnoteText"/>
    <w:link w:val="Char2"/>
    <w:rsid w:val="006A5F7E"/>
    <w:pPr>
      <w:widowControl/>
      <w:spacing w:after="120" w:line="276" w:lineRule="auto"/>
      <w:ind w:left="403" w:hanging="403"/>
    </w:pPr>
    <w:rPr>
      <w:rFonts w:asciiTheme="majorBidi" w:hAnsiTheme="majorBidi" w:cs="B Lotus"/>
      <w:sz w:val="24"/>
      <w:szCs w:val="26"/>
      <w:lang w:bidi="fa-IR"/>
    </w:rPr>
  </w:style>
  <w:style w:type="character" w:styleId="CommentReference">
    <w:name w:val="annotation reference"/>
    <w:basedOn w:val="DefaultParagraphFont"/>
    <w:uiPriority w:val="99"/>
    <w:semiHidden/>
    <w:unhideWhenUsed/>
    <w:rsid w:val="006A5F7E"/>
    <w:rPr>
      <w:sz w:val="16"/>
      <w:szCs w:val="16"/>
    </w:rPr>
  </w:style>
  <w:style w:type="table" w:customStyle="1" w:styleId="TableGrid1">
    <w:name w:val="Table Grid1"/>
    <w:basedOn w:val="TableNormal"/>
    <w:uiPriority w:val="39"/>
    <w:rsid w:val="006A5F7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5F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6A5F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style11"/>
    <w:basedOn w:val="DefaultParagraphFont"/>
    <w:rsid w:val="006A5F7E"/>
    <w:rPr>
      <w:rFonts w:ascii="MTSYN" w:hAnsi="MTSYN" w:hint="default"/>
      <w:b w:val="0"/>
      <w:bCs w:val="0"/>
      <w:i w:val="0"/>
      <w:iCs w:val="0"/>
      <w:color w:val="000000"/>
      <w:sz w:val="16"/>
      <w:szCs w:val="16"/>
    </w:rPr>
  </w:style>
  <w:style w:type="paragraph" w:styleId="NormalWeb">
    <w:name w:val="Normal (Web)"/>
    <w:basedOn w:val="Normal"/>
    <w:uiPriority w:val="99"/>
    <w:semiHidden/>
    <w:unhideWhenUsed/>
    <w:rsid w:val="006A5F7E"/>
    <w:pPr>
      <w:widowControl/>
      <w:bidi w:val="0"/>
      <w:spacing w:before="100" w:beforeAutospacing="1" w:after="100" w:afterAutospacing="1" w:line="240" w:lineRule="auto"/>
      <w:ind w:firstLine="0"/>
      <w:jc w:val="left"/>
    </w:pPr>
    <w:rPr>
      <w:rFonts w:eastAsia="Times New Roman" w:cs="Times New Roman"/>
    </w:rPr>
  </w:style>
  <w:style w:type="numbering" w:customStyle="1" w:styleId="NoList1">
    <w:name w:val="No List1"/>
    <w:next w:val="NoList"/>
    <w:uiPriority w:val="99"/>
    <w:semiHidden/>
    <w:unhideWhenUsed/>
    <w:rsid w:val="006A5F7E"/>
  </w:style>
  <w:style w:type="table" w:customStyle="1" w:styleId="TableGrid12">
    <w:name w:val="Table Grid12"/>
    <w:basedOn w:val="TableNormal"/>
    <w:next w:val="TableGrid"/>
    <w:uiPriority w:val="39"/>
    <w:rsid w:val="006A5F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6A5F7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D704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447349">
      <w:bodyDiv w:val="1"/>
      <w:marLeft w:val="0"/>
      <w:marRight w:val="0"/>
      <w:marTop w:val="0"/>
      <w:marBottom w:val="0"/>
      <w:divBdr>
        <w:top w:val="none" w:sz="0" w:space="0" w:color="auto"/>
        <w:left w:val="none" w:sz="0" w:space="0" w:color="auto"/>
        <w:bottom w:val="none" w:sz="0" w:space="0" w:color="auto"/>
        <w:right w:val="none" w:sz="0" w:space="0" w:color="auto"/>
      </w:divBdr>
    </w:div>
    <w:div w:id="838229542">
      <w:bodyDiv w:val="1"/>
      <w:marLeft w:val="0"/>
      <w:marRight w:val="0"/>
      <w:marTop w:val="0"/>
      <w:marBottom w:val="0"/>
      <w:divBdr>
        <w:top w:val="none" w:sz="0" w:space="0" w:color="auto"/>
        <w:left w:val="none" w:sz="0" w:space="0" w:color="auto"/>
        <w:bottom w:val="none" w:sz="0" w:space="0" w:color="auto"/>
        <w:right w:val="none" w:sz="0" w:space="0" w:color="auto"/>
      </w:divBdr>
      <w:divsChild>
        <w:div w:id="33388951">
          <w:marLeft w:val="0"/>
          <w:marRight w:val="0"/>
          <w:marTop w:val="0"/>
          <w:marBottom w:val="7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oleObject" Target="embeddings/oleObject3.bin"/><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8.tmp"/><Relationship Id="rId11" Type="http://schemas.openxmlformats.org/officeDocument/2006/relationships/image" Target="media/image4.png"/><Relationship Id="rId24" Type="http://schemas.openxmlformats.org/officeDocument/2006/relationships/image" Target="media/image13.tmp"/><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tmp"/><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image" Target="media/image17.png"/><Relationship Id="rId36" Type="http://schemas.openxmlformats.org/officeDocument/2006/relationships/hyperlink" Target="https://fakahil.github.io/solo/how-to-use-the-siemens-star-calibration-target-to-obtain-the-mtf-of-an-optical-system/index.html" TargetMode="External"/><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w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de.mathworks.com/matlabcentral/answers/1646305-how-to-get-mtf-of-camera-using-star-target" TargetMode="External"/><Relationship Id="rId43" Type="http://schemas.openxmlformats.org/officeDocument/2006/relationships/image" Target="media/image30.tmp"/><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header" Target="header1.xml"/><Relationship Id="rId20" Type="http://schemas.openxmlformats.org/officeDocument/2006/relationships/image" Target="media/image11.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CEE3987D-647F-49A8-ACDA-A9C108FB2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1096</TotalTime>
  <Pages>14</Pages>
  <Words>597</Words>
  <Characters>3407</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Mohsen</dc:creator>
  <cp:keywords/>
  <dc:description/>
  <cp:lastModifiedBy>نیکخواه - محسن</cp:lastModifiedBy>
  <cp:revision>68</cp:revision>
  <cp:lastPrinted>2021-08-23T19:21:00Z</cp:lastPrinted>
  <dcterms:created xsi:type="dcterms:W3CDTF">2022-08-04T17:37:00Z</dcterms:created>
  <dcterms:modified xsi:type="dcterms:W3CDTF">2024-09-25T07:28:00Z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c8d10eca-1a67-3147-88c9-bd201d571a05</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